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3CE0" w14:textId="7DB7855B" w:rsidR="00D07AA1" w:rsidRDefault="00D56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78475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840041" wp14:editId="0D7C8324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658100" cy="103917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581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7663C" w14:textId="77777777" w:rsidR="00D56E22" w:rsidRPr="0095718D" w:rsidRDefault="00D56E22">
      <w:pPr>
        <w:spacing w:after="0"/>
        <w:ind w:left="120"/>
        <w:rPr>
          <w:lang w:val="ru-RU"/>
        </w:rPr>
      </w:pPr>
    </w:p>
    <w:p w14:paraId="63B33EEE" w14:textId="77777777" w:rsidR="00D07AA1" w:rsidRPr="0095718D" w:rsidRDefault="00D07AA1">
      <w:pPr>
        <w:spacing w:after="0"/>
        <w:ind w:left="120"/>
        <w:rPr>
          <w:lang w:val="ru-RU"/>
        </w:rPr>
      </w:pPr>
    </w:p>
    <w:p w14:paraId="7B6585E3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CAE91E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4141273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C89934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BA8981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ACEA80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ED3E2B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D609FD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D0964D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68107D5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DA2B01" w14:textId="77777777" w:rsidR="00D56E22" w:rsidRDefault="00D56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821D54" w14:textId="3F163ACA" w:rsidR="00D07AA1" w:rsidRPr="0095718D" w:rsidRDefault="00D56E22">
      <w:pPr>
        <w:spacing w:after="0" w:line="408" w:lineRule="auto"/>
        <w:ind w:left="120"/>
        <w:jc w:val="center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AC1CCD" w14:textId="77777777" w:rsidR="00D07AA1" w:rsidRPr="0095718D" w:rsidRDefault="00D56E22">
      <w:pPr>
        <w:spacing w:after="0" w:line="408" w:lineRule="auto"/>
        <w:ind w:left="120"/>
        <w:jc w:val="center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4587143)</w:t>
      </w:r>
    </w:p>
    <w:p w14:paraId="35D98C8F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75F22A9B" w14:textId="77777777" w:rsidR="00D07AA1" w:rsidRPr="0095718D" w:rsidRDefault="00D56E22">
      <w:pPr>
        <w:spacing w:after="0" w:line="408" w:lineRule="auto"/>
        <w:ind w:left="120"/>
        <w:jc w:val="center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5718D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(углублённый уровень)</w:t>
      </w:r>
    </w:p>
    <w:p w14:paraId="66596249" w14:textId="77777777" w:rsidR="00D07AA1" w:rsidRPr="0095718D" w:rsidRDefault="00D56E22">
      <w:pPr>
        <w:spacing w:after="0" w:line="408" w:lineRule="auto"/>
        <w:ind w:left="120"/>
        <w:jc w:val="center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E1C6C9B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737F20DD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6F1CC514" w14:textId="77777777" w:rsidR="00D07AA1" w:rsidRPr="0095718D" w:rsidRDefault="00D07AA1" w:rsidP="0095718D">
      <w:pPr>
        <w:spacing w:after="0"/>
        <w:rPr>
          <w:lang w:val="ru-RU"/>
        </w:rPr>
      </w:pPr>
    </w:p>
    <w:p w14:paraId="3DC187C7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4482AC58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641A77A5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666CE050" w14:textId="77777777" w:rsidR="00D07AA1" w:rsidRPr="0095718D" w:rsidRDefault="00D07AA1">
      <w:pPr>
        <w:spacing w:after="0"/>
        <w:ind w:left="120"/>
        <w:jc w:val="center"/>
        <w:rPr>
          <w:lang w:val="ru-RU"/>
        </w:rPr>
      </w:pPr>
    </w:p>
    <w:p w14:paraId="11815A53" w14:textId="77777777" w:rsidR="00D07AA1" w:rsidRPr="0095718D" w:rsidRDefault="00D07AA1">
      <w:pPr>
        <w:spacing w:after="0"/>
        <w:ind w:left="120"/>
        <w:rPr>
          <w:lang w:val="ru-RU"/>
        </w:rPr>
      </w:pPr>
    </w:p>
    <w:p w14:paraId="2A72D508" w14:textId="77777777" w:rsidR="00D07AA1" w:rsidRPr="0095718D" w:rsidRDefault="00D07AA1">
      <w:pPr>
        <w:rPr>
          <w:lang w:val="ru-RU"/>
        </w:rPr>
        <w:sectPr w:rsidR="00D07AA1" w:rsidRPr="0095718D">
          <w:pgSz w:w="11906" w:h="16383"/>
          <w:pgMar w:top="1134" w:right="850" w:bottom="1134" w:left="1701" w:header="720" w:footer="720" w:gutter="0"/>
          <w:cols w:space="720"/>
        </w:sectPr>
      </w:pPr>
    </w:p>
    <w:p w14:paraId="12635433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bookmarkStart w:id="1" w:name="block-34878474"/>
      <w:bookmarkEnd w:id="0"/>
      <w:r w:rsidRPr="00957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A1D62A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66A1AE1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14:paraId="63A1C32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95718D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95718D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14:paraId="4FC9DFC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95718D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14:paraId="0E9BB3B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95718D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институтов. В основу отбора и построения учебного содержания положен принцип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064AFB3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95718D">
        <w:rPr>
          <w:rFonts w:ascii="Times New Roman" w:hAnsi="Times New Roman"/>
          <w:color w:val="000000"/>
          <w:sz w:val="28"/>
          <w:lang w:val="ru-RU"/>
        </w:rPr>
        <w:t>ий.</w:t>
      </w:r>
    </w:p>
    <w:p w14:paraId="0594C84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95718D">
        <w:rPr>
          <w:rFonts w:ascii="Times New Roman" w:hAnsi="Times New Roman"/>
          <w:color w:val="000000"/>
          <w:sz w:val="28"/>
          <w:lang w:val="ru-RU"/>
        </w:rPr>
        <w:t>итуаций.</w:t>
      </w:r>
    </w:p>
    <w:p w14:paraId="37D4D87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B81F4D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С учётом особенностей социального взросления </w:t>
      </w:r>
      <w:r w:rsidRPr="0095718D">
        <w:rPr>
          <w:rFonts w:ascii="Times New Roman" w:hAnsi="Times New Roman"/>
          <w:color w:val="000000"/>
          <w:sz w:val="28"/>
          <w:lang w:val="ru-RU"/>
        </w:rPr>
        <w:t>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</w:t>
      </w:r>
      <w:r w:rsidRPr="0095718D">
        <w:rPr>
          <w:rFonts w:ascii="Times New Roman" w:hAnsi="Times New Roman"/>
          <w:color w:val="000000"/>
          <w:sz w:val="28"/>
          <w:lang w:val="ru-RU"/>
        </w:rPr>
        <w:t>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39A0C1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</w:t>
      </w:r>
      <w:r w:rsidRPr="0095718D">
        <w:rPr>
          <w:rFonts w:ascii="Times New Roman" w:hAnsi="Times New Roman"/>
          <w:color w:val="000000"/>
          <w:sz w:val="28"/>
          <w:lang w:val="ru-RU"/>
        </w:rPr>
        <w:t>я:</w:t>
      </w:r>
    </w:p>
    <w:p w14:paraId="07CE5BC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законодательстве Российской Федерации;</w:t>
      </w:r>
    </w:p>
    <w:p w14:paraId="12A35BC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</w:t>
      </w:r>
      <w:r w:rsidRPr="0095718D">
        <w:rPr>
          <w:rFonts w:ascii="Times New Roman" w:hAnsi="Times New Roman"/>
          <w:color w:val="000000"/>
          <w:sz w:val="28"/>
          <w:lang w:val="ru-RU"/>
        </w:rPr>
        <w:t>моопределению в различных областях жизни: семейной, трудовой, профессиональной;</w:t>
      </w:r>
    </w:p>
    <w:p w14:paraId="20039DA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</w:t>
      </w:r>
      <w:r w:rsidRPr="0095718D">
        <w:rPr>
          <w:rFonts w:ascii="Times New Roman" w:hAnsi="Times New Roman"/>
          <w:color w:val="000000"/>
          <w:sz w:val="28"/>
          <w:lang w:val="ru-RU"/>
        </w:rPr>
        <w:t>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5C405C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зных источников (в том числе неадаптированных, цифровых и традиционных) для решения образовательных задач и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</w:t>
      </w:r>
      <w:r w:rsidRPr="0095718D">
        <w:rPr>
          <w:rFonts w:ascii="Times New Roman" w:hAnsi="Times New Roman"/>
          <w:color w:val="000000"/>
          <w:sz w:val="28"/>
          <w:lang w:val="ru-RU"/>
        </w:rPr>
        <w:t>ии, достижения личных финансовых целей, взаимодействия с государственными органами, финансовыми организациями;</w:t>
      </w:r>
    </w:p>
    <w:p w14:paraId="0C1DA12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</w:t>
      </w:r>
      <w:r w:rsidRPr="0095718D">
        <w:rPr>
          <w:rFonts w:ascii="Times New Roman" w:hAnsi="Times New Roman"/>
          <w:color w:val="000000"/>
          <w:sz w:val="28"/>
          <w:lang w:val="ru-RU"/>
        </w:rPr>
        <w:t>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7BBCEB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</w:t>
      </w:r>
      <w:r w:rsidRPr="0095718D">
        <w:rPr>
          <w:rFonts w:ascii="Times New Roman" w:hAnsi="Times New Roman"/>
          <w:color w:val="000000"/>
          <w:sz w:val="28"/>
          <w:lang w:val="ru-RU"/>
        </w:rPr>
        <w:t>потенциала;</w:t>
      </w:r>
    </w:p>
    <w:p w14:paraId="2AF6779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том числе по направлениям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4C5669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95718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14:paraId="2A2B2216" w14:textId="77777777" w:rsidR="00D07AA1" w:rsidRPr="0095718D" w:rsidRDefault="00D07AA1">
      <w:pPr>
        <w:rPr>
          <w:lang w:val="ru-RU"/>
        </w:rPr>
        <w:sectPr w:rsidR="00D07AA1" w:rsidRPr="0095718D">
          <w:pgSz w:w="11906" w:h="16383"/>
          <w:pgMar w:top="1134" w:right="850" w:bottom="1134" w:left="1701" w:header="720" w:footer="720" w:gutter="0"/>
          <w:cols w:space="720"/>
        </w:sectPr>
      </w:pPr>
    </w:p>
    <w:p w14:paraId="53C7702C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bookmarkStart w:id="3" w:name="block-34878476"/>
      <w:bookmarkEnd w:id="1"/>
      <w:r w:rsidRPr="00957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271B15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6846B8F6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32A861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3E728A7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95718D">
        <w:rPr>
          <w:rFonts w:ascii="Times New Roman" w:hAnsi="Times New Roman"/>
          <w:b/>
          <w:color w:val="000000"/>
          <w:sz w:val="28"/>
          <w:lang w:val="ru-RU"/>
        </w:rPr>
        <w:t>альные науки и их особенности</w:t>
      </w:r>
    </w:p>
    <w:p w14:paraId="4B3719E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1BE9738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</w:t>
      </w:r>
      <w:r w:rsidRPr="0095718D">
        <w:rPr>
          <w:rFonts w:ascii="Times New Roman" w:hAnsi="Times New Roman"/>
          <w:color w:val="000000"/>
          <w:sz w:val="28"/>
          <w:lang w:val="ru-RU"/>
        </w:rPr>
        <w:t>ния. Философия и наука.</w:t>
      </w:r>
    </w:p>
    <w:p w14:paraId="66010BB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512BE60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1C24F70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5126C3B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Социальная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72FA92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Типолог</w:t>
      </w:r>
      <w:r w:rsidRPr="0095718D">
        <w:rPr>
          <w:rFonts w:ascii="Times New Roman" w:hAnsi="Times New Roman"/>
          <w:color w:val="000000"/>
          <w:sz w:val="28"/>
          <w:lang w:val="ru-RU"/>
        </w:rPr>
        <w:t>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</w:t>
      </w:r>
      <w:r w:rsidRPr="0095718D">
        <w:rPr>
          <w:rFonts w:ascii="Times New Roman" w:hAnsi="Times New Roman"/>
          <w:color w:val="000000"/>
          <w:sz w:val="28"/>
          <w:lang w:val="ru-RU"/>
        </w:rPr>
        <w:t>ва и человека.</w:t>
      </w:r>
    </w:p>
    <w:p w14:paraId="5A78732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9E5F43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</w:t>
      </w:r>
      <w:r w:rsidRPr="0095718D">
        <w:rPr>
          <w:rFonts w:ascii="Times New Roman" w:hAnsi="Times New Roman"/>
          <w:color w:val="000000"/>
          <w:sz w:val="28"/>
          <w:lang w:val="ru-RU"/>
        </w:rPr>
        <w:t>к познанию и деятельности – фундаментальные особенности человека.</w:t>
      </w:r>
    </w:p>
    <w:p w14:paraId="65D7789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1639133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Философия о деяте</w:t>
      </w:r>
      <w:r w:rsidRPr="0095718D">
        <w:rPr>
          <w:rFonts w:ascii="Times New Roman" w:hAnsi="Times New Roman"/>
          <w:color w:val="000000"/>
          <w:sz w:val="28"/>
          <w:lang w:val="ru-RU"/>
        </w:rPr>
        <w:t>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26A2015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</w:t>
      </w:r>
      <w:r w:rsidRPr="0095718D">
        <w:rPr>
          <w:rFonts w:ascii="Times New Roman" w:hAnsi="Times New Roman"/>
          <w:color w:val="000000"/>
          <w:sz w:val="28"/>
          <w:lang w:val="ru-RU"/>
        </w:rPr>
        <w:t>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</w:t>
      </w:r>
      <w:r w:rsidRPr="0095718D">
        <w:rPr>
          <w:rFonts w:ascii="Times New Roman" w:hAnsi="Times New Roman"/>
          <w:color w:val="000000"/>
          <w:sz w:val="28"/>
          <w:lang w:val="ru-RU"/>
        </w:rPr>
        <w:t>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</w:t>
      </w:r>
      <w:r w:rsidRPr="0095718D">
        <w:rPr>
          <w:rFonts w:ascii="Times New Roman" w:hAnsi="Times New Roman"/>
          <w:color w:val="000000"/>
          <w:sz w:val="28"/>
          <w:lang w:val="ru-RU"/>
        </w:rPr>
        <w:t>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</w:t>
      </w:r>
      <w:r w:rsidRPr="0095718D">
        <w:rPr>
          <w:rFonts w:ascii="Times New Roman" w:hAnsi="Times New Roman"/>
          <w:color w:val="000000"/>
          <w:sz w:val="28"/>
          <w:lang w:val="ru-RU"/>
        </w:rPr>
        <w:t>о знания. Междисциплинарные научные исследования.</w:t>
      </w:r>
    </w:p>
    <w:p w14:paraId="301A257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</w:t>
      </w:r>
      <w:r w:rsidRPr="0095718D">
        <w:rPr>
          <w:rFonts w:ascii="Times New Roman" w:hAnsi="Times New Roman"/>
          <w:color w:val="000000"/>
          <w:sz w:val="28"/>
          <w:lang w:val="ru-RU"/>
        </w:rPr>
        <w:t>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761C55A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Искусство, его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виды и формы. Социальные функции искусства. Современное искусство. Художественная культура.</w:t>
      </w:r>
    </w:p>
    <w:p w14:paraId="380E67B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</w:t>
      </w:r>
      <w:r w:rsidRPr="0095718D">
        <w:rPr>
          <w:rFonts w:ascii="Times New Roman" w:hAnsi="Times New Roman"/>
          <w:color w:val="000000"/>
          <w:sz w:val="28"/>
          <w:lang w:val="ru-RU"/>
        </w:rPr>
        <w:t>ния российской науки на современном этапе.</w:t>
      </w:r>
    </w:p>
    <w:p w14:paraId="1BAEC4E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1AC4CCC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</w:t>
      </w:r>
      <w:r w:rsidRPr="0095718D">
        <w:rPr>
          <w:rFonts w:ascii="Times New Roman" w:hAnsi="Times New Roman"/>
          <w:color w:val="000000"/>
          <w:sz w:val="28"/>
          <w:lang w:val="ru-RU"/>
        </w:rPr>
        <w:t>ного поведения.</w:t>
      </w:r>
    </w:p>
    <w:p w14:paraId="0AF1AA1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74180BF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59904FC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105297E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Социальная психология в си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стеме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B99913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5D64DC3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0160559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</w:t>
      </w:r>
      <w:r w:rsidRPr="0095718D">
        <w:rPr>
          <w:rFonts w:ascii="Times New Roman" w:hAnsi="Times New Roman"/>
          <w:color w:val="000000"/>
          <w:sz w:val="28"/>
          <w:lang w:val="ru-RU"/>
        </w:rPr>
        <w:t>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67C12DA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Малые группы. Д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инамические процессы в малой группе. </w:t>
      </w:r>
    </w:p>
    <w:p w14:paraId="7900E2F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21002B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</w:t>
      </w:r>
      <w:r w:rsidRPr="0095718D">
        <w:rPr>
          <w:rFonts w:ascii="Times New Roman" w:hAnsi="Times New Roman"/>
          <w:color w:val="000000"/>
          <w:sz w:val="28"/>
          <w:lang w:val="ru-RU"/>
        </w:rPr>
        <w:t>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группах.</w:t>
      </w:r>
    </w:p>
    <w:p w14:paraId="2B45BA7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2D0E5A3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1AA7CFA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32D684E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</w:t>
      </w:r>
      <w:r w:rsidRPr="0095718D">
        <w:rPr>
          <w:rFonts w:ascii="Times New Roman" w:hAnsi="Times New Roman"/>
          <w:color w:val="000000"/>
          <w:sz w:val="28"/>
          <w:lang w:val="ru-RU"/>
        </w:rPr>
        <w:t>ного психолога. Психологическое образование.</w:t>
      </w:r>
    </w:p>
    <w:p w14:paraId="6AB4503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2276AC8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экономической науки. Ограниченность ресурсов. Экономический выбор. Экономическая эффективность.</w:t>
      </w:r>
    </w:p>
    <w:p w14:paraId="3DC52FE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</w:t>
      </w:r>
      <w:r w:rsidRPr="0095718D">
        <w:rPr>
          <w:rFonts w:ascii="Times New Roman" w:hAnsi="Times New Roman"/>
          <w:color w:val="000000"/>
          <w:sz w:val="28"/>
          <w:lang w:val="ru-RU"/>
        </w:rPr>
        <w:t>производства и факторные доходы. Кривая производственных возможностей. Типы экономических систем.</w:t>
      </w:r>
    </w:p>
    <w:p w14:paraId="50CC671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</w:t>
      </w:r>
      <w:r w:rsidRPr="0095718D">
        <w:rPr>
          <w:rFonts w:ascii="Times New Roman" w:hAnsi="Times New Roman"/>
          <w:color w:val="000000"/>
          <w:sz w:val="28"/>
          <w:lang w:val="ru-RU"/>
        </w:rPr>
        <w:t>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4C9CE9C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>. Рыночное равновесие, рав</w:t>
      </w:r>
      <w:r w:rsidRPr="0095718D">
        <w:rPr>
          <w:rFonts w:ascii="Times New Roman" w:hAnsi="Times New Roman"/>
          <w:color w:val="000000"/>
          <w:sz w:val="28"/>
          <w:lang w:val="ru-RU"/>
        </w:rPr>
        <w:t>новесная цена.</w:t>
      </w:r>
    </w:p>
    <w:p w14:paraId="3AC239A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</w:t>
      </w:r>
      <w:r w:rsidRPr="0095718D">
        <w:rPr>
          <w:rFonts w:ascii="Times New Roman" w:hAnsi="Times New Roman"/>
          <w:color w:val="000000"/>
          <w:sz w:val="28"/>
          <w:lang w:val="ru-RU"/>
        </w:rPr>
        <w:t>о поддержке и защите конкуренции. Методы антимонопольного регулирования экономики.</w:t>
      </w:r>
    </w:p>
    <w:p w14:paraId="4829E5B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</w:t>
      </w:r>
      <w:r w:rsidRPr="0095718D">
        <w:rPr>
          <w:rFonts w:ascii="Times New Roman" w:hAnsi="Times New Roman"/>
          <w:color w:val="000000"/>
          <w:sz w:val="28"/>
          <w:lang w:val="ru-RU"/>
        </w:rPr>
        <w:t>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0A5EDD4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Инфор</w:t>
      </w:r>
      <w:r w:rsidRPr="0095718D">
        <w:rPr>
          <w:rFonts w:ascii="Times New Roman" w:hAnsi="Times New Roman"/>
          <w:color w:val="000000"/>
          <w:sz w:val="28"/>
          <w:lang w:val="ru-RU"/>
        </w:rPr>
        <w:t>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745C867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й деятельности.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1C9EBB7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</w:t>
      </w:r>
      <w:r w:rsidRPr="0095718D">
        <w:rPr>
          <w:rFonts w:ascii="Times New Roman" w:hAnsi="Times New Roman"/>
          <w:color w:val="000000"/>
          <w:sz w:val="28"/>
          <w:lang w:val="ru-RU"/>
        </w:rPr>
        <w:t>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108A045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</w:t>
      </w:r>
      <w:r w:rsidRPr="0095718D">
        <w:rPr>
          <w:rFonts w:ascii="Times New Roman" w:hAnsi="Times New Roman"/>
          <w:color w:val="000000"/>
          <w:sz w:val="28"/>
          <w:lang w:val="ru-RU"/>
        </w:rPr>
        <w:t>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сность. Цифровые финансовые активы. Монетарная политика.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19D4739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осударства. Общественные блага (блага общего доступа, чисто общественные блага, чисто частные блага).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</w:t>
      </w:r>
      <w:r w:rsidRPr="0095718D">
        <w:rPr>
          <w:rFonts w:ascii="Times New Roman" w:hAnsi="Times New Roman"/>
          <w:color w:val="000000"/>
          <w:sz w:val="28"/>
          <w:lang w:val="ru-RU"/>
        </w:rPr>
        <w:t>улирование рынков. Внешние эффекты. Положительные и отрицательные внешние эффекты.</w:t>
      </w:r>
    </w:p>
    <w:p w14:paraId="06632B5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</w:t>
      </w:r>
      <w:r w:rsidRPr="0095718D">
        <w:rPr>
          <w:rFonts w:ascii="Times New Roman" w:hAnsi="Times New Roman"/>
          <w:color w:val="000000"/>
          <w:sz w:val="28"/>
          <w:lang w:val="ru-RU"/>
        </w:rPr>
        <w:t>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258381E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</w:t>
      </w:r>
      <w:r w:rsidRPr="0095718D">
        <w:rPr>
          <w:rFonts w:ascii="Times New Roman" w:hAnsi="Times New Roman"/>
          <w:color w:val="000000"/>
          <w:sz w:val="28"/>
          <w:lang w:val="ru-RU"/>
        </w:rPr>
        <w:t>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номические циклы. Фазы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11A483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</w:t>
      </w:r>
      <w:r w:rsidRPr="0095718D">
        <w:rPr>
          <w:rFonts w:ascii="Times New Roman" w:hAnsi="Times New Roman"/>
          <w:color w:val="000000"/>
          <w:sz w:val="28"/>
          <w:lang w:val="ru-RU"/>
        </w:rPr>
        <w:t>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85137A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</w:t>
      </w:r>
      <w:r w:rsidRPr="0095718D">
        <w:rPr>
          <w:rFonts w:ascii="Times New Roman" w:hAnsi="Times New Roman"/>
          <w:color w:val="000000"/>
          <w:sz w:val="28"/>
          <w:lang w:val="ru-RU"/>
        </w:rPr>
        <w:t>ких знаний. Особенности профессиональной деятельности в экономической сфере.</w:t>
      </w:r>
    </w:p>
    <w:p w14:paraId="4ED0DB0F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3D709CAD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37649A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7C1B33E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3AA3C59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</w:t>
      </w:r>
      <w:r w:rsidRPr="0095718D">
        <w:rPr>
          <w:rFonts w:ascii="Times New Roman" w:hAnsi="Times New Roman"/>
          <w:color w:val="000000"/>
          <w:sz w:val="28"/>
          <w:lang w:val="ru-RU"/>
        </w:rPr>
        <w:t>иональный анализ общества в социологии.</w:t>
      </w:r>
    </w:p>
    <w:p w14:paraId="37E112F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0A276E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Этнические общности. Этнокультурные ценности и традиции. Нация как </w:t>
      </w:r>
      <w:r w:rsidRPr="0095718D">
        <w:rPr>
          <w:rFonts w:ascii="Times New Roman" w:hAnsi="Times New Roman"/>
          <w:color w:val="000000"/>
          <w:sz w:val="28"/>
          <w:lang w:val="ru-RU"/>
        </w:rPr>
        <w:t>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3B7A96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7EB6E9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</w:t>
      </w:r>
      <w:r w:rsidRPr="0095718D">
        <w:rPr>
          <w:rFonts w:ascii="Times New Roman" w:hAnsi="Times New Roman"/>
          <w:color w:val="000000"/>
          <w:sz w:val="28"/>
          <w:lang w:val="ru-RU"/>
        </w:rPr>
        <w:t>иальное неравенство. Критерии социальной стратификации. Стратификация в информационном обществе.</w:t>
      </w:r>
    </w:p>
    <w:p w14:paraId="5DFEBFA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</w:t>
      </w:r>
      <w:r w:rsidRPr="0095718D">
        <w:rPr>
          <w:rFonts w:ascii="Times New Roman" w:hAnsi="Times New Roman"/>
          <w:color w:val="000000"/>
          <w:sz w:val="28"/>
          <w:lang w:val="ru-RU"/>
        </w:rPr>
        <w:t>ейная политика в Российской Федерации.</w:t>
      </w:r>
    </w:p>
    <w:p w14:paraId="110BE60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</w:t>
      </w:r>
      <w:r w:rsidRPr="0095718D">
        <w:rPr>
          <w:rFonts w:ascii="Times New Roman" w:hAnsi="Times New Roman"/>
          <w:color w:val="000000"/>
          <w:sz w:val="28"/>
          <w:lang w:val="ru-RU"/>
        </w:rPr>
        <w:t>ма образования в Российской Федерации. Тенденции развития образования в Российской Федерации.</w:t>
      </w:r>
    </w:p>
    <w:p w14:paraId="10846B6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</w:t>
      </w:r>
      <w:r w:rsidRPr="0095718D">
        <w:rPr>
          <w:rFonts w:ascii="Times New Roman" w:hAnsi="Times New Roman"/>
          <w:color w:val="000000"/>
          <w:sz w:val="28"/>
          <w:lang w:val="ru-RU"/>
        </w:rPr>
        <w:t>рации. Принцип свободы совести и его конституционные основы в Российской Федерации.</w:t>
      </w:r>
    </w:p>
    <w:p w14:paraId="4318B4C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25DCA4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</w:t>
      </w:r>
      <w:r w:rsidRPr="0095718D">
        <w:rPr>
          <w:rFonts w:ascii="Times New Roman" w:hAnsi="Times New Roman"/>
          <w:color w:val="000000"/>
          <w:sz w:val="28"/>
          <w:lang w:val="ru-RU"/>
        </w:rPr>
        <w:t>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</w:t>
      </w:r>
      <w:r w:rsidRPr="0095718D">
        <w:rPr>
          <w:rFonts w:ascii="Times New Roman" w:hAnsi="Times New Roman"/>
          <w:color w:val="000000"/>
          <w:sz w:val="28"/>
          <w:lang w:val="ru-RU"/>
        </w:rPr>
        <w:t>ия.</w:t>
      </w:r>
    </w:p>
    <w:p w14:paraId="1CB0792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3925CC6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7A204EF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4481F34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485EE8B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C13CE2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ED9E95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</w:t>
      </w:r>
      <w:r w:rsidRPr="0095718D">
        <w:rPr>
          <w:rFonts w:ascii="Times New Roman" w:hAnsi="Times New Roman"/>
          <w:color w:val="000000"/>
          <w:sz w:val="28"/>
          <w:lang w:val="ru-RU"/>
        </w:rPr>
        <w:t>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28DAA49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ления.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66E864A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7C6B59C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Институт законодател</w:t>
      </w:r>
      <w:r w:rsidRPr="0095718D">
        <w:rPr>
          <w:rFonts w:ascii="Times New Roman" w:hAnsi="Times New Roman"/>
          <w:color w:val="000000"/>
          <w:sz w:val="28"/>
          <w:lang w:val="ru-RU"/>
        </w:rPr>
        <w:t>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3D5FF6B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2588B90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092E0BC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Институт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государственного управления. Основные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4686451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и публичной власти.</w:t>
      </w:r>
    </w:p>
    <w:p w14:paraId="2814F92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47A7A57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Институ</w:t>
      </w:r>
      <w:r w:rsidRPr="0095718D">
        <w:rPr>
          <w:rFonts w:ascii="Times New Roman" w:hAnsi="Times New Roman"/>
          <w:color w:val="000000"/>
          <w:sz w:val="28"/>
          <w:lang w:val="ru-RU"/>
        </w:rPr>
        <w:t>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</w:t>
      </w:r>
      <w:r w:rsidRPr="0095718D">
        <w:rPr>
          <w:rFonts w:ascii="Times New Roman" w:hAnsi="Times New Roman"/>
          <w:color w:val="000000"/>
          <w:sz w:val="28"/>
          <w:lang w:val="ru-RU"/>
        </w:rPr>
        <w:t>нтересов. Группы давления (лоббирование).</w:t>
      </w:r>
    </w:p>
    <w:p w14:paraId="05846F1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44A6DEE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</w:t>
      </w:r>
      <w:r w:rsidRPr="0095718D">
        <w:rPr>
          <w:rFonts w:ascii="Times New Roman" w:hAnsi="Times New Roman"/>
          <w:color w:val="000000"/>
          <w:sz w:val="28"/>
          <w:lang w:val="ru-RU"/>
        </w:rPr>
        <w:t>й культуры. Политические идеологии. Истоки и опасность политического экстремизма в современном обществе.</w:t>
      </w:r>
    </w:p>
    <w:p w14:paraId="50C164E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</w:t>
      </w:r>
      <w:r w:rsidRPr="0095718D">
        <w:rPr>
          <w:rFonts w:ascii="Times New Roman" w:hAnsi="Times New Roman"/>
          <w:color w:val="000000"/>
          <w:sz w:val="28"/>
          <w:lang w:val="ru-RU"/>
        </w:rPr>
        <w:t>й выбор. Политическое участие.</w:t>
      </w:r>
    </w:p>
    <w:p w14:paraId="26490C3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</w:t>
      </w:r>
      <w:r w:rsidRPr="0095718D">
        <w:rPr>
          <w:rFonts w:ascii="Times New Roman" w:hAnsi="Times New Roman"/>
          <w:color w:val="000000"/>
          <w:sz w:val="28"/>
          <w:lang w:val="ru-RU"/>
        </w:rPr>
        <w:t>ой коммуникации.</w:t>
      </w:r>
    </w:p>
    <w:p w14:paraId="5B65B3E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67B47C2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120C34C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951376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3BC7D32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18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7BFC132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10786BE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Система права. Отр</w:t>
      </w:r>
      <w:r w:rsidRPr="0095718D">
        <w:rPr>
          <w:rFonts w:ascii="Times New Roman" w:hAnsi="Times New Roman"/>
          <w:color w:val="000000"/>
          <w:sz w:val="28"/>
          <w:lang w:val="ru-RU"/>
        </w:rPr>
        <w:t>асли права. Частное и публичное, материальное и процессуальное, национальное и международное право.</w:t>
      </w:r>
    </w:p>
    <w:p w14:paraId="76D1677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A7C4B6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</w:t>
      </w:r>
      <w:r w:rsidRPr="0095718D">
        <w:rPr>
          <w:rFonts w:ascii="Times New Roman" w:hAnsi="Times New Roman"/>
          <w:color w:val="000000"/>
          <w:sz w:val="28"/>
          <w:lang w:val="ru-RU"/>
        </w:rPr>
        <w:t>ть. Реализация и применение права, правоприменительные акты. Толкование права.</w:t>
      </w:r>
    </w:p>
    <w:p w14:paraId="6D65875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6B069F3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8164C2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</w:t>
      </w:r>
      <w:r w:rsidRPr="0095718D">
        <w:rPr>
          <w:rFonts w:ascii="Times New Roman" w:hAnsi="Times New Roman"/>
          <w:color w:val="000000"/>
          <w:sz w:val="28"/>
          <w:lang w:val="ru-RU"/>
        </w:rPr>
        <w:t>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0A74724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Конституционные обязанн</w:t>
      </w:r>
      <w:r w:rsidRPr="0095718D">
        <w:rPr>
          <w:rFonts w:ascii="Times New Roman" w:hAnsi="Times New Roman"/>
          <w:color w:val="000000"/>
          <w:sz w:val="28"/>
          <w:lang w:val="ru-RU"/>
        </w:rPr>
        <w:t>ости гражданина Российской Федерации. Воинская обязанность и альтернативная гражданская служба.</w:t>
      </w:r>
    </w:p>
    <w:p w14:paraId="3050B5E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235E596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</w:t>
      </w:r>
      <w:r w:rsidRPr="0095718D">
        <w:rPr>
          <w:rFonts w:ascii="Times New Roman" w:hAnsi="Times New Roman"/>
          <w:color w:val="000000"/>
          <w:sz w:val="28"/>
          <w:lang w:val="ru-RU"/>
        </w:rPr>
        <w:t>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5985DA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</w:t>
      </w:r>
      <w:r w:rsidRPr="0095718D">
        <w:rPr>
          <w:rFonts w:ascii="Times New Roman" w:hAnsi="Times New Roman"/>
          <w:color w:val="000000"/>
          <w:sz w:val="28"/>
          <w:lang w:val="ru-RU"/>
        </w:rPr>
        <w:t>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</w:t>
      </w:r>
      <w:r w:rsidRPr="0095718D">
        <w:rPr>
          <w:rFonts w:ascii="Times New Roman" w:hAnsi="Times New Roman"/>
          <w:color w:val="000000"/>
          <w:sz w:val="28"/>
          <w:lang w:val="ru-RU"/>
        </w:rPr>
        <w:t>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714E4B2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</w:t>
      </w:r>
      <w:r w:rsidRPr="0095718D">
        <w:rPr>
          <w:rFonts w:ascii="Times New Roman" w:hAnsi="Times New Roman"/>
          <w:color w:val="000000"/>
          <w:sz w:val="28"/>
          <w:lang w:val="ru-RU"/>
        </w:rPr>
        <w:t>-правовые основы местного самоуправления в России.</w:t>
      </w:r>
    </w:p>
    <w:p w14:paraId="63A4FA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несовершеннолетних. Правомочия собственника, формы собственности. Обязательственное право. Сделки.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4B3BD42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</w:t>
      </w:r>
      <w:r w:rsidRPr="0095718D">
        <w:rPr>
          <w:rFonts w:ascii="Times New Roman" w:hAnsi="Times New Roman"/>
          <w:color w:val="000000"/>
          <w:sz w:val="28"/>
          <w:lang w:val="ru-RU"/>
        </w:rPr>
        <w:t>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Ответственность родителей за воспитание детей. Усыновление. Опека и попечительство. Приёмная семья.</w:t>
      </w:r>
    </w:p>
    <w:p w14:paraId="5147C06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</w:t>
      </w:r>
      <w:r w:rsidRPr="0095718D">
        <w:rPr>
          <w:rFonts w:ascii="Times New Roman" w:hAnsi="Times New Roman"/>
          <w:color w:val="000000"/>
          <w:sz w:val="28"/>
          <w:lang w:val="ru-RU"/>
        </w:rPr>
        <w:t>ого регулирования труда несовершеннолетних в Российской Федерации.</w:t>
      </w:r>
    </w:p>
    <w:p w14:paraId="48AC10A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</w:t>
      </w:r>
      <w:r w:rsidRPr="0095718D">
        <w:rPr>
          <w:rFonts w:ascii="Times New Roman" w:hAnsi="Times New Roman"/>
          <w:color w:val="000000"/>
          <w:sz w:val="28"/>
          <w:lang w:val="ru-RU"/>
        </w:rPr>
        <w:t>ние по образовательным программам среднего профессионального и высшего образования.</w:t>
      </w:r>
    </w:p>
    <w:p w14:paraId="0C0767C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</w:t>
      </w:r>
      <w:r w:rsidRPr="0095718D">
        <w:rPr>
          <w:rFonts w:ascii="Times New Roman" w:hAnsi="Times New Roman"/>
          <w:color w:val="000000"/>
          <w:sz w:val="28"/>
          <w:lang w:val="ru-RU"/>
        </w:rPr>
        <w:t>ство. Экологические правонарушения. Способы защиты экологических прав.</w:t>
      </w:r>
    </w:p>
    <w:p w14:paraId="13241A7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B18791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</w:t>
      </w:r>
      <w:r w:rsidRPr="0095718D">
        <w:rPr>
          <w:rFonts w:ascii="Times New Roman" w:hAnsi="Times New Roman"/>
          <w:color w:val="000000"/>
          <w:sz w:val="28"/>
          <w:lang w:val="ru-RU"/>
        </w:rPr>
        <w:t>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24EB094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</w:t>
      </w:r>
      <w:r w:rsidRPr="0095718D">
        <w:rPr>
          <w:rFonts w:ascii="Times New Roman" w:hAnsi="Times New Roman"/>
          <w:color w:val="000000"/>
          <w:sz w:val="28"/>
          <w:lang w:val="ru-RU"/>
        </w:rPr>
        <w:t>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7CED39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Гражданское процессуальное право. Принципы гражданского судопроизводства. Участники </w:t>
      </w:r>
      <w:r w:rsidRPr="0095718D">
        <w:rPr>
          <w:rFonts w:ascii="Times New Roman" w:hAnsi="Times New Roman"/>
          <w:color w:val="000000"/>
          <w:sz w:val="28"/>
          <w:lang w:val="ru-RU"/>
        </w:rPr>
        <w:t>гражданского процесса. Стадии гражданского процесса.</w:t>
      </w:r>
    </w:p>
    <w:p w14:paraId="0498EF1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7A1878D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</w:t>
      </w:r>
      <w:r w:rsidRPr="0095718D">
        <w:rPr>
          <w:rFonts w:ascii="Times New Roman" w:hAnsi="Times New Roman"/>
          <w:color w:val="000000"/>
          <w:sz w:val="28"/>
          <w:lang w:val="ru-RU"/>
        </w:rPr>
        <w:t>дения. Суд присяжных заседателей.</w:t>
      </w:r>
    </w:p>
    <w:p w14:paraId="17E131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545B00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Юридическое образование. Профессиональная </w:t>
      </w:r>
      <w:r w:rsidRPr="0095718D">
        <w:rPr>
          <w:rFonts w:ascii="Times New Roman" w:hAnsi="Times New Roman"/>
          <w:color w:val="000000"/>
          <w:sz w:val="28"/>
          <w:lang w:val="ru-RU"/>
        </w:rPr>
        <w:t>деятельность юриста. Основные виды юридических профессий.</w:t>
      </w:r>
    </w:p>
    <w:p w14:paraId="4D7E252D" w14:textId="77777777" w:rsidR="00D07AA1" w:rsidRPr="0095718D" w:rsidRDefault="00D07AA1">
      <w:pPr>
        <w:rPr>
          <w:lang w:val="ru-RU"/>
        </w:rPr>
        <w:sectPr w:rsidR="00D07AA1" w:rsidRPr="0095718D">
          <w:pgSz w:w="11906" w:h="16383"/>
          <w:pgMar w:top="1134" w:right="850" w:bottom="1134" w:left="1701" w:header="720" w:footer="720" w:gutter="0"/>
          <w:cols w:space="720"/>
        </w:sectPr>
      </w:pPr>
    </w:p>
    <w:p w14:paraId="7B651120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bookmarkStart w:id="4" w:name="block-34878477"/>
      <w:bookmarkEnd w:id="3"/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6F4EFA66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43E90BF9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7D1F1B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011F2BE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</w:t>
      </w:r>
      <w:r w:rsidRPr="0095718D">
        <w:rPr>
          <w:rFonts w:ascii="Times New Roman" w:hAnsi="Times New Roman"/>
          <w:color w:val="000000"/>
          <w:sz w:val="28"/>
          <w:lang w:val="ru-RU"/>
        </w:rPr>
        <w:t>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</w:t>
      </w:r>
      <w:r w:rsidRPr="0095718D">
        <w:rPr>
          <w:rFonts w:ascii="Times New Roman" w:hAnsi="Times New Roman"/>
          <w:color w:val="000000"/>
          <w:sz w:val="28"/>
          <w:lang w:val="ru-RU"/>
        </w:rPr>
        <w:t>ширение жизненного опыта и опыта деятельности в процессе реализации основных направлений воспитательной деятельности.</w:t>
      </w:r>
    </w:p>
    <w:p w14:paraId="23E2D46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у обучающегося будут сформированы следующие </w:t>
      </w:r>
      <w:r w:rsidRPr="0095718D">
        <w:rPr>
          <w:rFonts w:ascii="Times New Roman" w:hAnsi="Times New Roman"/>
          <w:color w:val="000000"/>
          <w:sz w:val="28"/>
          <w:lang w:val="ru-RU"/>
        </w:rPr>
        <w:t>личностные результаты:</w:t>
      </w:r>
    </w:p>
    <w:p w14:paraId="4FFBCE8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A2E3B1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A9CB14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849A9D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95718D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D04732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95718D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14:paraId="4EC313F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2CE187F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</w:t>
      </w:r>
      <w:r w:rsidRPr="0095718D">
        <w:rPr>
          <w:rFonts w:ascii="Times New Roman" w:hAnsi="Times New Roman"/>
          <w:color w:val="000000"/>
          <w:sz w:val="28"/>
          <w:lang w:val="ru-RU"/>
        </w:rPr>
        <w:t>ачением;</w:t>
      </w:r>
    </w:p>
    <w:p w14:paraId="63296F5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7A10BF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854AE6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</w:t>
      </w:r>
      <w:r w:rsidRPr="0095718D">
        <w:rPr>
          <w:rFonts w:ascii="Times New Roman" w:hAnsi="Times New Roman"/>
          <w:color w:val="000000"/>
          <w:sz w:val="28"/>
          <w:lang w:val="ru-RU"/>
        </w:rPr>
        <w:t>одину, свой язык и культуру, прошлое и настоящее многонационального народа России;</w:t>
      </w:r>
    </w:p>
    <w:p w14:paraId="33B3EE6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</w:t>
      </w:r>
      <w:r w:rsidRPr="0095718D">
        <w:rPr>
          <w:rFonts w:ascii="Times New Roman" w:hAnsi="Times New Roman"/>
          <w:color w:val="000000"/>
          <w:sz w:val="28"/>
          <w:lang w:val="ru-RU"/>
        </w:rPr>
        <w:t>хнологиях, труде;</w:t>
      </w:r>
    </w:p>
    <w:p w14:paraId="18CCB8D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0DC9D8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A94E49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D1261C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</w:t>
      </w:r>
      <w:r w:rsidRPr="0095718D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353EDED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7F876E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21F6370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</w:t>
      </w:r>
      <w:r w:rsidRPr="0095718D">
        <w:rPr>
          <w:rFonts w:ascii="Times New Roman" w:hAnsi="Times New Roman"/>
          <w:color w:val="000000"/>
          <w:sz w:val="28"/>
          <w:lang w:val="ru-RU"/>
        </w:rPr>
        <w:t>ознанного принятия ценностей семейной жизни в соответствии с традициями народов России;</w:t>
      </w:r>
    </w:p>
    <w:p w14:paraId="7DA8CA4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F64C00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727122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0F10F1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</w:t>
      </w:r>
      <w:r w:rsidRPr="0095718D">
        <w:rPr>
          <w:rFonts w:ascii="Times New Roman" w:hAnsi="Times New Roman"/>
          <w:color w:val="000000"/>
          <w:sz w:val="28"/>
          <w:lang w:val="ru-RU"/>
        </w:rPr>
        <w:t>иций и народного творчества;</w:t>
      </w:r>
    </w:p>
    <w:p w14:paraId="1ADC5E1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13125A7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22482D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DBC00C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активн</w:t>
      </w:r>
      <w:r w:rsidRPr="0095718D">
        <w:rPr>
          <w:rFonts w:ascii="Times New Roman" w:hAnsi="Times New Roman"/>
          <w:color w:val="000000"/>
          <w:sz w:val="28"/>
          <w:lang w:val="ru-RU"/>
        </w:rPr>
        <w:t>ое неприятие вредных привычек и иных форм причинения вреда физическому и психическому здоровью;</w:t>
      </w:r>
    </w:p>
    <w:p w14:paraId="0077364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86AF78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AA78BF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</w:t>
      </w:r>
      <w:r w:rsidRPr="0095718D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такую деятельность;</w:t>
      </w:r>
    </w:p>
    <w:p w14:paraId="48B0E9C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60564D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</w:t>
      </w:r>
      <w:r w:rsidRPr="0095718D">
        <w:rPr>
          <w:rFonts w:ascii="Times New Roman" w:hAnsi="Times New Roman"/>
          <w:color w:val="000000"/>
          <w:sz w:val="28"/>
          <w:lang w:val="ru-RU"/>
        </w:rPr>
        <w:t>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57FA550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99C23D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616C69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95718D">
        <w:rPr>
          <w:rFonts w:ascii="Times New Roman" w:hAnsi="Times New Roman"/>
          <w:color w:val="000000"/>
          <w:sz w:val="28"/>
          <w:lang w:val="ru-RU"/>
        </w:rPr>
        <w:t>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2CD7B8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лей устойчивого развития человечества, активное неприятие действий, приносящих вред окружающей среде; </w:t>
      </w:r>
    </w:p>
    <w:p w14:paraId="4007C5E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53EFD3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</w:t>
      </w:r>
      <w:r w:rsidRPr="0095718D">
        <w:rPr>
          <w:rFonts w:ascii="Times New Roman" w:hAnsi="Times New Roman"/>
          <w:color w:val="000000"/>
          <w:sz w:val="28"/>
          <w:lang w:val="ru-RU"/>
        </w:rPr>
        <w:t>направленности;</w:t>
      </w:r>
    </w:p>
    <w:p w14:paraId="5C83F9F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E198FA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</w:t>
      </w:r>
      <w:r w:rsidRPr="0095718D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14:paraId="45A8334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60C5486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0B773DB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5718D">
        <w:rPr>
          <w:rFonts w:ascii="Times New Roman" w:hAnsi="Times New Roman"/>
          <w:color w:val="000000"/>
          <w:sz w:val="28"/>
          <w:lang w:val="ru-RU"/>
        </w:rPr>
        <w:t>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8871B9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</w:t>
      </w:r>
      <w:r w:rsidRPr="0095718D">
        <w:rPr>
          <w:rFonts w:ascii="Times New Roman" w:hAnsi="Times New Roman"/>
          <w:color w:val="000000"/>
          <w:sz w:val="28"/>
          <w:lang w:val="ru-RU"/>
        </w:rPr>
        <w:t>сциплин.</w:t>
      </w:r>
    </w:p>
    <w:p w14:paraId="723B9EEA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5718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5718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744C767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</w:t>
      </w:r>
      <w:r w:rsidRPr="0095718D">
        <w:rPr>
          <w:rFonts w:ascii="Times New Roman" w:hAnsi="Times New Roman"/>
          <w:color w:val="000000"/>
          <w:sz w:val="28"/>
          <w:lang w:val="ru-RU"/>
        </w:rPr>
        <w:t>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46965A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</w:t>
      </w:r>
      <w:r w:rsidRPr="0095718D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14:paraId="4A6DC15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F9DE76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готовн</w:t>
      </w:r>
      <w:r w:rsidRPr="0095718D">
        <w:rPr>
          <w:rFonts w:ascii="Times New Roman" w:hAnsi="Times New Roman"/>
          <w:color w:val="000000"/>
          <w:sz w:val="28"/>
          <w:lang w:val="ru-RU"/>
        </w:rPr>
        <w:t>ость и способность овладевать новыми социальными практиками, осваивать типичные социальные роли;</w:t>
      </w:r>
    </w:p>
    <w:p w14:paraId="17C2AC3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 w:rsidRPr="0095718D">
        <w:rPr>
          <w:rFonts w:ascii="Times New Roman" w:hAnsi="Times New Roman"/>
          <w:color w:val="000000"/>
          <w:sz w:val="28"/>
          <w:lang w:val="ru-RU"/>
        </w:rPr>
        <w:t>;</w:t>
      </w:r>
    </w:p>
    <w:p w14:paraId="2254849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F6F051F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01244A8F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4D10AF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6F860761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D5F892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42ADB4E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02072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1D8C84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95718D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14:paraId="2487D0E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09657BC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95718D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14:paraId="154AE0B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749C326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95718D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14:paraId="2747B7A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55C2CC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, жизненных проблем, при выполнении </w:t>
      </w:r>
      <w:r w:rsidRPr="0095718D">
        <w:rPr>
          <w:rFonts w:ascii="Times New Roman" w:hAnsi="Times New Roman"/>
          <w:color w:val="000000"/>
          <w:sz w:val="28"/>
          <w:lang w:val="ru-RU"/>
        </w:rPr>
        <w:t>социальных проектов.</w:t>
      </w:r>
    </w:p>
    <w:p w14:paraId="3C2F666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17749A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14:paraId="5851E1F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95718D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14:paraId="5856871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0A8951C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113F42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</w:t>
      </w:r>
      <w:r w:rsidRPr="0095718D">
        <w:rPr>
          <w:rFonts w:ascii="Times New Roman" w:hAnsi="Times New Roman"/>
          <w:color w:val="000000"/>
          <w:sz w:val="28"/>
          <w:lang w:val="ru-RU"/>
        </w:rPr>
        <w:t>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58A250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</w:t>
      </w:r>
      <w:r w:rsidRPr="0095718D">
        <w:rPr>
          <w:rFonts w:ascii="Times New Roman" w:hAnsi="Times New Roman"/>
          <w:color w:val="000000"/>
          <w:sz w:val="28"/>
          <w:lang w:val="ru-RU"/>
        </w:rPr>
        <w:t>ценивать их достоверность, прогнозировать изменение в новых условиях;</w:t>
      </w:r>
    </w:p>
    <w:p w14:paraId="1FBA70F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E8D09F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</w:t>
      </w:r>
      <w:r w:rsidRPr="0095718D">
        <w:rPr>
          <w:rFonts w:ascii="Times New Roman" w:hAnsi="Times New Roman"/>
          <w:color w:val="000000"/>
          <w:sz w:val="28"/>
          <w:lang w:val="ru-RU"/>
        </w:rPr>
        <w:t>х, явлениях и процессах в познавательную и практическую области жизнедеятельности;</w:t>
      </w:r>
    </w:p>
    <w:p w14:paraId="13C3950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5139210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</w:t>
      </w:r>
      <w:r w:rsidRPr="0095718D">
        <w:rPr>
          <w:rFonts w:ascii="Times New Roman" w:hAnsi="Times New Roman"/>
          <w:color w:val="000000"/>
          <w:sz w:val="28"/>
          <w:lang w:val="ru-RU"/>
        </w:rPr>
        <w:t>е подходы и решения; ставить проблемы и задачи, допускающие альтернативные решения.</w:t>
      </w:r>
    </w:p>
    <w:p w14:paraId="17B4200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3E296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</w:t>
      </w:r>
      <w:r w:rsidRPr="0095718D">
        <w:rPr>
          <w:rFonts w:ascii="Times New Roman" w:hAnsi="Times New Roman"/>
          <w:color w:val="000000"/>
          <w:sz w:val="28"/>
          <w:lang w:val="ru-RU"/>
        </w:rPr>
        <w:t>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FC815D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выбирая оптимальную форму представления и визуализации, включая статистические данные, графики, таблицы;</w:t>
      </w:r>
    </w:p>
    <w:p w14:paraId="09FB7C0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правовым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0FD2E47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95718D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14:paraId="2893E96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D6EAA8D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2991C6A7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87ECFEE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13FBC07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C1286D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всех сферах жизни; </w:t>
      </w:r>
    </w:p>
    <w:p w14:paraId="2DCCC7F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42130D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диалог, </w:t>
      </w:r>
      <w:r w:rsidRPr="0095718D">
        <w:rPr>
          <w:rFonts w:ascii="Times New Roman" w:hAnsi="Times New Roman"/>
          <w:color w:val="000000"/>
          <w:sz w:val="28"/>
          <w:lang w:val="ru-RU"/>
        </w:rPr>
        <w:t>учитывать разные точки зрения;</w:t>
      </w:r>
    </w:p>
    <w:p w14:paraId="285B9295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C1315E0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633B119B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1F6257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0B0C873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AAFF58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</w:t>
      </w:r>
      <w:r w:rsidRPr="0095718D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D12DB0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</w:t>
      </w:r>
      <w:r w:rsidRPr="0095718D">
        <w:rPr>
          <w:rFonts w:ascii="Times New Roman" w:hAnsi="Times New Roman"/>
          <w:color w:val="000000"/>
          <w:sz w:val="28"/>
          <w:lang w:val="ru-RU"/>
        </w:rPr>
        <w:t>очтений;</w:t>
      </w:r>
    </w:p>
    <w:p w14:paraId="2769E31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43944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4416A0C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делать осознанный вы</w:t>
      </w:r>
      <w:r w:rsidRPr="0095718D">
        <w:rPr>
          <w:rFonts w:ascii="Times New Roman" w:hAnsi="Times New Roman"/>
          <w:color w:val="000000"/>
          <w:sz w:val="28"/>
          <w:lang w:val="ru-RU"/>
        </w:rPr>
        <w:t>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321BF5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0B735E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</w:t>
      </w:r>
      <w:r w:rsidRPr="0095718D">
        <w:rPr>
          <w:rFonts w:ascii="Times New Roman" w:hAnsi="Times New Roman"/>
          <w:color w:val="000000"/>
          <w:sz w:val="28"/>
          <w:lang w:val="ru-RU"/>
        </w:rPr>
        <w:t>о повышать свой образовательный и культурный уровень.</w:t>
      </w:r>
    </w:p>
    <w:p w14:paraId="7F9C37C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71400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574F3F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</w:t>
      </w:r>
      <w:r w:rsidRPr="0095718D">
        <w:rPr>
          <w:rFonts w:ascii="Times New Roman" w:hAnsi="Times New Roman"/>
          <w:color w:val="000000"/>
          <w:sz w:val="28"/>
          <w:lang w:val="ru-RU"/>
        </w:rPr>
        <w:t>лектива;</w:t>
      </w:r>
    </w:p>
    <w:p w14:paraId="32BF4EF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044976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</w:t>
      </w:r>
      <w:r w:rsidRPr="0095718D">
        <w:rPr>
          <w:rFonts w:ascii="Times New Roman" w:hAnsi="Times New Roman"/>
          <w:color w:val="000000"/>
          <w:sz w:val="28"/>
          <w:lang w:val="ru-RU"/>
        </w:rPr>
        <w:t>аждого участника команды в общий результат по разработанным критериям;</w:t>
      </w:r>
    </w:p>
    <w:p w14:paraId="1271C73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31F4D08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7F026A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95718D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14:paraId="7306BDA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4A7E28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95718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7AB1E5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AB8487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2AC030E1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</w:t>
      </w:r>
      <w:r w:rsidRPr="0095718D">
        <w:rPr>
          <w:rFonts w:ascii="Times New Roman" w:hAnsi="Times New Roman"/>
          <w:color w:val="000000"/>
          <w:sz w:val="28"/>
          <w:lang w:val="ru-RU"/>
        </w:rPr>
        <w:t>татов деятельности;</w:t>
      </w:r>
    </w:p>
    <w:p w14:paraId="2A1FFE0F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2862428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C9E9D37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4C0229F6" w14:textId="77777777" w:rsidR="00D07AA1" w:rsidRPr="0095718D" w:rsidRDefault="00D56E22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57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109A30" w14:textId="77777777" w:rsidR="00D07AA1" w:rsidRPr="0095718D" w:rsidRDefault="00D07AA1">
      <w:pPr>
        <w:spacing w:after="0" w:line="264" w:lineRule="auto"/>
        <w:ind w:left="120"/>
        <w:jc w:val="both"/>
        <w:rPr>
          <w:lang w:val="ru-RU"/>
        </w:rPr>
      </w:pPr>
    </w:p>
    <w:p w14:paraId="39F7D26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5718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73502870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объяснять взаимосвязь общественных наук, необходимость </w:t>
      </w:r>
      <w:r w:rsidRPr="0095718D">
        <w:rPr>
          <w:rFonts w:ascii="Times New Roman" w:hAnsi="Times New Roman"/>
          <w:color w:val="000000"/>
          <w:sz w:val="28"/>
          <w:lang w:val="ru-RU"/>
        </w:rPr>
        <w:t>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</w:t>
      </w:r>
      <w:r w:rsidRPr="0095718D">
        <w:rPr>
          <w:rFonts w:ascii="Times New Roman" w:hAnsi="Times New Roman"/>
          <w:color w:val="000000"/>
          <w:sz w:val="28"/>
          <w:lang w:val="ru-RU"/>
        </w:rPr>
        <w:t>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</w:t>
      </w:r>
      <w:r w:rsidRPr="0095718D">
        <w:rPr>
          <w:rFonts w:ascii="Times New Roman" w:hAnsi="Times New Roman"/>
          <w:color w:val="000000"/>
          <w:sz w:val="28"/>
          <w:lang w:val="ru-RU"/>
        </w:rPr>
        <w:t>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</w:t>
      </w:r>
      <w:r w:rsidRPr="0095718D">
        <w:rPr>
          <w:rFonts w:ascii="Times New Roman" w:hAnsi="Times New Roman"/>
          <w:color w:val="000000"/>
          <w:sz w:val="28"/>
          <w:lang w:val="ru-RU"/>
        </w:rPr>
        <w:t>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52C3B2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</w:t>
      </w:r>
      <w:r w:rsidRPr="0095718D">
        <w:rPr>
          <w:rFonts w:ascii="Times New Roman" w:hAnsi="Times New Roman"/>
          <w:color w:val="000000"/>
          <w:sz w:val="28"/>
          <w:lang w:val="ru-RU"/>
        </w:rPr>
        <w:t>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CE6721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</w:t>
      </w:r>
      <w:r w:rsidRPr="0095718D">
        <w:rPr>
          <w:rFonts w:ascii="Times New Roman" w:hAnsi="Times New Roman"/>
          <w:color w:val="000000"/>
          <w:sz w:val="28"/>
          <w:lang w:val="ru-RU"/>
        </w:rPr>
        <w:t>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</w:t>
      </w:r>
      <w:r w:rsidRPr="0095718D">
        <w:rPr>
          <w:rFonts w:ascii="Times New Roman" w:hAnsi="Times New Roman"/>
          <w:color w:val="000000"/>
          <w:sz w:val="28"/>
          <w:lang w:val="ru-RU"/>
        </w:rPr>
        <w:t>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пасного использования финансовых услуг, выборе будущей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5FB34F7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тв, формы общественного сознания, виды деятельности, виды потребностей, формы познания, уровни и методы научного знания, формы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культуры, типы мировоззрения; типы социальных отношений, виды социальных групп, разновидности социальных конфликтов и способы их </w:t>
      </w:r>
      <w:r w:rsidRPr="0095718D">
        <w:rPr>
          <w:rFonts w:ascii="Times New Roman" w:hAnsi="Times New Roman"/>
          <w:color w:val="000000"/>
          <w:sz w:val="28"/>
          <w:lang w:val="ru-RU"/>
        </w:rPr>
        <w:t>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7CFC7F23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ть соотносить различные теоретические подходы, делать выводы и обосновывать их на теоретическом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</w:t>
      </w:r>
      <w:r w:rsidRPr="0095718D">
        <w:rPr>
          <w:rFonts w:ascii="Times New Roman" w:hAnsi="Times New Roman"/>
          <w:color w:val="000000"/>
          <w:sz w:val="28"/>
          <w:lang w:val="ru-RU"/>
        </w:rPr>
        <w:t>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</w:t>
      </w:r>
      <w:r w:rsidRPr="0095718D">
        <w:rPr>
          <w:rFonts w:ascii="Times New Roman" w:hAnsi="Times New Roman"/>
          <w:color w:val="000000"/>
          <w:sz w:val="28"/>
          <w:lang w:val="ru-RU"/>
        </w:rPr>
        <w:t>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DA66C0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харак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</w:t>
      </w:r>
      <w:r w:rsidRPr="0095718D">
        <w:rPr>
          <w:rFonts w:ascii="Times New Roman" w:hAnsi="Times New Roman"/>
          <w:color w:val="000000"/>
          <w:sz w:val="28"/>
          <w:lang w:val="ru-RU"/>
        </w:rPr>
        <w:t>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</w:t>
      </w:r>
      <w:r w:rsidRPr="0095718D">
        <w:rPr>
          <w:rFonts w:ascii="Times New Roman" w:hAnsi="Times New Roman"/>
          <w:color w:val="000000"/>
          <w:sz w:val="28"/>
          <w:lang w:val="ru-RU"/>
        </w:rPr>
        <w:t>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мической науки», включая положения о влиянии массовых коммуникаций на развитие человека и общества, способах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</w:t>
      </w:r>
      <w:r w:rsidRPr="0095718D">
        <w:rPr>
          <w:rFonts w:ascii="Times New Roman" w:hAnsi="Times New Roman"/>
          <w:color w:val="000000"/>
          <w:sz w:val="28"/>
          <w:lang w:val="ru-RU"/>
        </w:rPr>
        <w:t>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</w:t>
      </w:r>
      <w:r w:rsidRPr="0095718D">
        <w:rPr>
          <w:rFonts w:ascii="Times New Roman" w:hAnsi="Times New Roman"/>
          <w:color w:val="000000"/>
          <w:sz w:val="28"/>
          <w:lang w:val="ru-RU"/>
        </w:rPr>
        <w:t>ностях труда молодёжи в условиях конкуренции на рынке труда;</w:t>
      </w:r>
    </w:p>
    <w:p w14:paraId="748B54B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</w:t>
      </w:r>
      <w:r w:rsidRPr="0095718D">
        <w:rPr>
          <w:rFonts w:ascii="Times New Roman" w:hAnsi="Times New Roman"/>
          <w:color w:val="000000"/>
          <w:sz w:val="28"/>
          <w:lang w:val="ru-RU"/>
        </w:rPr>
        <w:t>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03E847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проявлять умения, нео</w:t>
      </w:r>
      <w:r w:rsidRPr="0095718D">
        <w:rPr>
          <w:rFonts w:ascii="Times New Roman" w:hAnsi="Times New Roman"/>
          <w:color w:val="000000"/>
          <w:sz w:val="28"/>
          <w:lang w:val="ru-RU"/>
        </w:rPr>
        <w:t>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</w:t>
      </w:r>
      <w:r w:rsidRPr="0095718D">
        <w:rPr>
          <w:rFonts w:ascii="Times New Roman" w:hAnsi="Times New Roman"/>
          <w:color w:val="000000"/>
          <w:sz w:val="28"/>
          <w:lang w:val="ru-RU"/>
        </w:rPr>
        <w:t>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96BBC4B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5718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57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718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55234989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95718D">
        <w:rPr>
          <w:rFonts w:ascii="Times New Roman" w:hAnsi="Times New Roman"/>
          <w:color w:val="000000"/>
          <w:sz w:val="28"/>
          <w:lang w:val="ru-RU"/>
        </w:rPr>
        <w:t>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</w:t>
      </w:r>
      <w:r w:rsidRPr="0095718D">
        <w:rPr>
          <w:rFonts w:ascii="Times New Roman" w:hAnsi="Times New Roman"/>
          <w:color w:val="000000"/>
          <w:sz w:val="28"/>
          <w:lang w:val="ru-RU"/>
        </w:rPr>
        <w:t>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менном обществе,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</w:t>
      </w:r>
      <w:r w:rsidRPr="0095718D">
        <w:rPr>
          <w:rFonts w:ascii="Times New Roman" w:hAnsi="Times New Roman"/>
          <w:color w:val="000000"/>
          <w:sz w:val="28"/>
          <w:lang w:val="ru-RU"/>
        </w:rPr>
        <w:t>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5C8E0C4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</w:t>
      </w:r>
      <w:r w:rsidRPr="0095718D">
        <w:rPr>
          <w:rFonts w:ascii="Times New Roman" w:hAnsi="Times New Roman"/>
          <w:color w:val="000000"/>
          <w:sz w:val="28"/>
          <w:lang w:val="ru-RU"/>
        </w:rPr>
        <w:t>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</w:t>
      </w:r>
      <w:r w:rsidRPr="0095718D">
        <w:rPr>
          <w:rFonts w:ascii="Times New Roman" w:hAnsi="Times New Roman"/>
          <w:color w:val="000000"/>
          <w:sz w:val="28"/>
          <w:lang w:val="ru-RU"/>
        </w:rPr>
        <w:t>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</w:t>
      </w:r>
      <w:r w:rsidRPr="0095718D">
        <w:rPr>
          <w:rFonts w:ascii="Times New Roman" w:hAnsi="Times New Roman"/>
          <w:color w:val="000000"/>
          <w:sz w:val="28"/>
          <w:lang w:val="ru-RU"/>
        </w:rPr>
        <w:t>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46638A6E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</w:t>
      </w:r>
      <w:r w:rsidRPr="0095718D">
        <w:rPr>
          <w:rFonts w:ascii="Times New Roman" w:hAnsi="Times New Roman"/>
          <w:color w:val="000000"/>
          <w:sz w:val="28"/>
          <w:lang w:val="ru-RU"/>
        </w:rPr>
        <w:t>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олитологии, такие как нормативно-ценностный подход,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</w:t>
      </w:r>
      <w:r w:rsidRPr="0095718D">
        <w:rPr>
          <w:rFonts w:ascii="Times New Roman" w:hAnsi="Times New Roman"/>
          <w:color w:val="000000"/>
          <w:sz w:val="28"/>
          <w:lang w:val="ru-RU"/>
        </w:rPr>
        <w:t>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3C285E2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</w:t>
      </w:r>
      <w:r w:rsidRPr="0095718D">
        <w:rPr>
          <w:rFonts w:ascii="Times New Roman" w:hAnsi="Times New Roman"/>
          <w:color w:val="000000"/>
          <w:sz w:val="28"/>
          <w:lang w:val="ru-RU"/>
        </w:rPr>
        <w:t>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</w:t>
      </w:r>
      <w:r w:rsidRPr="0095718D">
        <w:rPr>
          <w:rFonts w:ascii="Times New Roman" w:hAnsi="Times New Roman"/>
          <w:color w:val="000000"/>
          <w:sz w:val="28"/>
          <w:lang w:val="ru-RU"/>
        </w:rPr>
        <w:t>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8972CD6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фактическ</w:t>
      </w:r>
      <w:r w:rsidRPr="0095718D">
        <w:rPr>
          <w:rFonts w:ascii="Times New Roman" w:hAnsi="Times New Roman"/>
          <w:color w:val="000000"/>
          <w:sz w:val="28"/>
          <w:lang w:val="ru-RU"/>
        </w:rPr>
        <w:t>оэмпирическом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</w:t>
      </w:r>
      <w:r w:rsidRPr="0095718D">
        <w:rPr>
          <w:rFonts w:ascii="Times New Roman" w:hAnsi="Times New Roman"/>
          <w:color w:val="000000"/>
          <w:sz w:val="28"/>
          <w:lang w:val="ru-RU"/>
        </w:rPr>
        <w:t>адиционных политических идеологий, деятельность правовых институтов, соотношение права и закона;</w:t>
      </w:r>
    </w:p>
    <w:p w14:paraId="2A9FB96D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718D">
        <w:rPr>
          <w:rFonts w:ascii="Times New Roman" w:hAnsi="Times New Roman"/>
          <w:color w:val="000000"/>
          <w:sz w:val="28"/>
          <w:lang w:val="ru-RU"/>
        </w:rPr>
        <w:t>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ками презентации результатов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4C99607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</w:t>
      </w:r>
      <w:r w:rsidRPr="0095718D">
        <w:rPr>
          <w:rFonts w:ascii="Times New Roman" w:hAnsi="Times New Roman"/>
          <w:color w:val="000000"/>
          <w:sz w:val="28"/>
          <w:lang w:val="ru-RU"/>
        </w:rPr>
        <w:t>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33169537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</w:t>
      </w:r>
      <w:r w:rsidRPr="0095718D">
        <w:rPr>
          <w:rFonts w:ascii="Times New Roman" w:hAnsi="Times New Roman"/>
          <w:color w:val="000000"/>
          <w:sz w:val="28"/>
          <w:lang w:val="ru-RU"/>
        </w:rPr>
        <w:t>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</w:t>
      </w:r>
      <w:r w:rsidRPr="0095718D">
        <w:rPr>
          <w:rFonts w:ascii="Times New Roman" w:hAnsi="Times New Roman"/>
          <w:color w:val="000000"/>
          <w:sz w:val="28"/>
          <w:lang w:val="ru-RU"/>
        </w:rPr>
        <w:t>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</w:t>
      </w:r>
      <w:r w:rsidRPr="0095718D">
        <w:rPr>
          <w:rFonts w:ascii="Times New Roman" w:hAnsi="Times New Roman"/>
          <w:color w:val="000000"/>
          <w:sz w:val="28"/>
          <w:lang w:val="ru-RU"/>
        </w:rPr>
        <w:t>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</w:t>
      </w:r>
      <w:r w:rsidRPr="0095718D">
        <w:rPr>
          <w:rFonts w:ascii="Times New Roman" w:hAnsi="Times New Roman"/>
          <w:color w:val="000000"/>
          <w:sz w:val="28"/>
          <w:lang w:val="ru-RU"/>
        </w:rPr>
        <w:t>ловного процесса, развитии правовой культуры;</w:t>
      </w:r>
    </w:p>
    <w:p w14:paraId="04672C9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</w:t>
      </w:r>
      <w:r w:rsidRPr="0095718D">
        <w:rPr>
          <w:rFonts w:ascii="Times New Roman" w:hAnsi="Times New Roman"/>
          <w:color w:val="000000"/>
          <w:sz w:val="28"/>
          <w:lang w:val="ru-RU"/>
        </w:rPr>
        <w:t>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0527170C" w14:textId="77777777" w:rsidR="00D07AA1" w:rsidRPr="0095718D" w:rsidRDefault="00D56E22">
      <w:pPr>
        <w:spacing w:after="0" w:line="264" w:lineRule="auto"/>
        <w:ind w:firstLine="600"/>
        <w:jc w:val="both"/>
        <w:rPr>
          <w:lang w:val="ru-RU"/>
        </w:rPr>
      </w:pPr>
      <w:r w:rsidRPr="0095718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зования по направлениям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</w:t>
      </w:r>
      <w:r w:rsidRPr="0095718D">
        <w:rPr>
          <w:rFonts w:ascii="Times New Roman" w:hAnsi="Times New Roman"/>
          <w:color w:val="000000"/>
          <w:sz w:val="28"/>
          <w:lang w:val="ru-RU"/>
        </w:rPr>
        <w:t xml:space="preserve">едовательских группах, способность ориентироваться в направлениях профессионального </w:t>
      </w:r>
      <w:r w:rsidRPr="00957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5718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5718D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47ABC794" w14:textId="77777777" w:rsidR="00D07AA1" w:rsidRPr="0095718D" w:rsidRDefault="00D07AA1">
      <w:pPr>
        <w:rPr>
          <w:lang w:val="ru-RU"/>
        </w:rPr>
        <w:sectPr w:rsidR="00D07AA1" w:rsidRPr="0095718D">
          <w:pgSz w:w="11906" w:h="16383"/>
          <w:pgMar w:top="1134" w:right="850" w:bottom="1134" w:left="1701" w:header="720" w:footer="720" w:gutter="0"/>
          <w:cols w:space="720"/>
        </w:sectPr>
      </w:pPr>
    </w:p>
    <w:p w14:paraId="241456A7" w14:textId="77777777" w:rsidR="00D07AA1" w:rsidRDefault="00D56E22">
      <w:pPr>
        <w:spacing w:after="0"/>
        <w:ind w:left="120"/>
      </w:pPr>
      <w:bookmarkStart w:id="6" w:name="block-34878478"/>
      <w:bookmarkEnd w:id="4"/>
      <w:r w:rsidRPr="00957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4D0EFF" w14:textId="77777777" w:rsidR="00D07AA1" w:rsidRDefault="00D5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07AA1" w14:paraId="77FDAB8C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52DAC" w14:textId="77777777" w:rsidR="00D07AA1" w:rsidRDefault="00D5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5DB93" w14:textId="77777777" w:rsidR="00D07AA1" w:rsidRDefault="00D07AA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58A2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25F85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77199" w14:textId="77777777" w:rsidR="00D07AA1" w:rsidRDefault="00D56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ACD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D4930" w14:textId="77777777" w:rsidR="00D07AA1" w:rsidRDefault="00D07AA1">
            <w:pPr>
              <w:spacing w:after="0"/>
              <w:ind w:left="135"/>
            </w:pPr>
          </w:p>
        </w:tc>
      </w:tr>
      <w:tr w:rsidR="00D07AA1" w14:paraId="1E330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B1664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6CFF9" w14:textId="77777777" w:rsidR="00D07AA1" w:rsidRDefault="00D07AA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E54E8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2B7C2" w14:textId="77777777" w:rsidR="00D07AA1" w:rsidRDefault="00D07AA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506D1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5B625" w14:textId="77777777" w:rsidR="00D07AA1" w:rsidRDefault="00D07AA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D9520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DA7CC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B11B5" w14:textId="77777777" w:rsidR="00D07AA1" w:rsidRDefault="00D07AA1"/>
        </w:tc>
      </w:tr>
      <w:tr w:rsidR="00D07AA1" w:rsidRPr="00D56E22" w14:paraId="763D98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7045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07AA1" w:rsidRPr="00D56E22" w14:paraId="7E1C4A0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02EC4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E5C97" w14:textId="77777777" w:rsidR="00D07AA1" w:rsidRDefault="00D56E22">
            <w:pPr>
              <w:spacing w:after="0"/>
              <w:ind w:left="135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A30B0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EB2D9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41B59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E0BF6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17A63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1E14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63CA46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CF3EB" w14:textId="77777777" w:rsidR="00D07AA1" w:rsidRDefault="00D07AA1"/>
        </w:tc>
      </w:tr>
      <w:tr w:rsidR="00D07AA1" w14:paraId="177B3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94F1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07AA1" w:rsidRPr="00D56E22" w14:paraId="68398E1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E523CD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63C2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6EC23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1CAE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675EF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B25A2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C6FCCC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0DE9B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CC02F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9BD19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C4A6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F3C5C9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B83FA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3A5654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0EDA2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42CC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C614D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419B04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8C748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5F3C9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35B34D9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2BDDA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3A06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8E04D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5B4E2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D2A0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6C3ED5" w14:textId="77777777" w:rsidR="00D07AA1" w:rsidRDefault="00D07AA1">
            <w:pPr>
              <w:spacing w:after="0"/>
              <w:ind w:left="135"/>
            </w:pPr>
          </w:p>
        </w:tc>
      </w:tr>
      <w:tr w:rsidR="00D07AA1" w:rsidRPr="00D56E22" w14:paraId="7A17A86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B570E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8305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237A2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132B3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6E14E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25C58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D5A0F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A55C6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5B59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A4AFF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0024B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08CABE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AAFA8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711E05E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2276E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85A6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F0FD2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2BC1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9A7E4F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0788F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581E31A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D471A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185F7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125B1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3DC13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2B6EC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45501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03197F4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63054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EE83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B0256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97D7E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43946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A2516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72A3E8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33F29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DC4F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A97D0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2F440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516E0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F6BFD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070E0D1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AE577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EBC4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69211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28606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0632F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DE23B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3D6F55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18CF6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93DB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208DA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E6741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FF7F8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ACC1F3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77A5A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E314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205D04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513CE" w14:textId="77777777" w:rsidR="00D07AA1" w:rsidRDefault="00D07AA1"/>
        </w:tc>
      </w:tr>
      <w:tr w:rsidR="00D07AA1" w:rsidRPr="00D56E22" w14:paraId="3DCA4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B2A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07AA1" w:rsidRPr="00D56E22" w14:paraId="02CF30C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CF461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0059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A4598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0ACBA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32E5E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AAF03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6A2C872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8EF9E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5712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A1CC8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30A3E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0C794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94B69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7C3D73C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48EE8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2ABD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B672C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5E0DD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44D66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E11DB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1C290D1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8EAC7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C67D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A9806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B081B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6DBC3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DBAA8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19C87A0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E86A0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932C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5D4BF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38168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C4092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A1445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3366F3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FE3B0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A74B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CDA5F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65DC9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CD369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B5457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7EA1A50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55AFC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4454F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7D012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A29C3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50FD9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1E835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4317D1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3EFA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B4CCC6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B62BE" w14:textId="77777777" w:rsidR="00D07AA1" w:rsidRDefault="00D07AA1"/>
        </w:tc>
      </w:tr>
      <w:tr w:rsidR="00D07AA1" w:rsidRPr="00D56E22" w14:paraId="559AA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F1BD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1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07AA1" w:rsidRPr="00D56E22" w14:paraId="5A076C6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8C98E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2539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DDD63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7000A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D6E0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82125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000F776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D767F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D3F5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3290D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EB6B7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86622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70BD0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5CB271E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63779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EC4E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04FA2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EFCBBD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C04BD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29DA8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010DA40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C939A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4DFF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00874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51ACF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647B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EAA6C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6AFE361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5936F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F817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35C93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75128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54EFB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7DAA6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386FC8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6DC49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B52D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4592E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2102A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709C7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3021A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438EFE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917A4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C4C4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D74E3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E112B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98A65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313A1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B8962C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D9204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9157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7A75B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02B96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8EBE8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2FBD9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75D78A6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9F888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5257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BA32B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37BDE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7D9F6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58699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550E4A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E5E61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7E0D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39303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FC340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63EBC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58C3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1A574E1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60F51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7816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1CCEB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3260E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BD2AE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23D2B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187323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5B5DC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29BFE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B429F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CBA6D7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05BF9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9537B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335EB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D129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6DED25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8493E" w14:textId="77777777" w:rsidR="00D07AA1" w:rsidRDefault="00D07AA1"/>
        </w:tc>
      </w:tr>
      <w:tr w:rsidR="00D07AA1" w:rsidRPr="00D56E22" w14:paraId="7A719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6DAD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0556A0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7D264A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6CB5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88A01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14:paraId="493C8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9FB1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9B3B0C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D92688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C1353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23A34C" w14:textId="77777777" w:rsidR="00D07AA1" w:rsidRDefault="00D07AA1"/>
        </w:tc>
      </w:tr>
    </w:tbl>
    <w:p w14:paraId="313D7B14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77141" w14:textId="77777777" w:rsidR="00D07AA1" w:rsidRDefault="00D5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07AA1" w14:paraId="1FF35D12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08CED" w14:textId="77777777" w:rsidR="00D07AA1" w:rsidRDefault="00D5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B306C" w14:textId="77777777" w:rsidR="00D07AA1" w:rsidRDefault="00D07A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D6E4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CB233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D1389" w14:textId="77777777" w:rsidR="00D07AA1" w:rsidRDefault="00D56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353C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1A714" w14:textId="77777777" w:rsidR="00D07AA1" w:rsidRDefault="00D07AA1">
            <w:pPr>
              <w:spacing w:after="0"/>
              <w:ind w:left="135"/>
            </w:pPr>
          </w:p>
        </w:tc>
      </w:tr>
      <w:tr w:rsidR="00D07AA1" w14:paraId="1371F6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634DC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6B409" w14:textId="77777777" w:rsidR="00D07AA1" w:rsidRDefault="00D07A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15AE7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3B67E" w14:textId="77777777" w:rsidR="00D07AA1" w:rsidRDefault="00D07AA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0CEBC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CCE69" w14:textId="77777777" w:rsidR="00D07AA1" w:rsidRDefault="00D07AA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476BA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AF4BD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BBA2C" w14:textId="77777777" w:rsidR="00D07AA1" w:rsidRDefault="00D07AA1"/>
        </w:tc>
      </w:tr>
      <w:tr w:rsidR="00D07AA1" w14:paraId="5E76F1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27DF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07AA1" w:rsidRPr="00D56E22" w14:paraId="5F1FB38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22533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0196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AB6B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807CD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41652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D31D8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33CCF78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364D4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0835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FAE6C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7397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9A93E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28302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FB0B46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41C7D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96D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F6578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8889F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21C4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7132A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7359076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06237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C829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семьи,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7A072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718DD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5BDBD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0E3D7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566E21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7EAA7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EE80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F943D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AC786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9302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E4D25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3AF9AB5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FCA84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0ABC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5A87B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149D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E7DEF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61CCC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30ACB3C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2FC3B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2F38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F6666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C352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4AD8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5CF84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54FA369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7A7F4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2F09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8574B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0DAE3A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5D260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88037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14:paraId="5DDFD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DEFF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BA2C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0BA83" w14:textId="77777777" w:rsidR="00D07AA1" w:rsidRDefault="00D07AA1"/>
        </w:tc>
      </w:tr>
      <w:tr w:rsidR="00D07AA1" w14:paraId="4C3F6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6192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07AA1" w:rsidRPr="00D56E22" w14:paraId="4E055C6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858D7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0A9F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D4D76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5925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061BD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6796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5D0EC69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B5D1B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A9F6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0261C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6CDE1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90DBF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5280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13580DE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E5FA5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24AE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C1461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AA614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61DB5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28ABE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C47D6F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19D48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AD35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8ADFC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CB815C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288BE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8CB6A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560D84A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0DD72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4F4A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2B591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405320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5C0CC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62316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40FCE93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A78EE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30F2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880E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466A9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7538E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314689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6CD14A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8C52C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F8A2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74FF4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71DDD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598BC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53397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26E5AAE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148B2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C455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D0E7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CFFE3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582C7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5ADC82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13D3E40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D98B0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746B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1872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4B538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D0A39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206BC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A71D4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DE8FA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976E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9313C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69573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44724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E0498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14:paraId="71EDE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E3FC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145E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47B60" w14:textId="77777777" w:rsidR="00D07AA1" w:rsidRDefault="00D07AA1"/>
        </w:tc>
      </w:tr>
      <w:tr w:rsidR="00D07AA1" w14:paraId="06AAE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F812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07AA1" w:rsidRPr="00D56E22" w14:paraId="1E1469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93F7C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4B58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05C78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C44FB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A324EC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0536C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561EF1A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16DC8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6C87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5312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0BA0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1EE75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9D785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2C93BC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2A8A0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D5AD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314D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9460E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856C9C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887A5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70E050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0756F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71B2" w14:textId="77777777" w:rsidR="00D07AA1" w:rsidRDefault="00D56E22">
            <w:pPr>
              <w:spacing w:after="0"/>
              <w:ind w:left="135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938A3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2A1D9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BD4FB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A80BF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11FC345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73D70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D2CD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7E13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B5E5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2E883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72BAF9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0E0C3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71749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3273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5438B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10356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DE4D8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750C6A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52543D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9C2EF4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3202F" w14:textId="77777777" w:rsidR="00D07AA1" w:rsidRDefault="00D56E22">
            <w:pPr>
              <w:spacing w:after="0"/>
              <w:ind w:left="135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D68DC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0907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A6E79B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3F9C1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713DCC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C5706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668F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609D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D3B6A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13C8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F4B6C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7A0953C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08E5B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F5F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53BE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77D17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AC16E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F67C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3E7A9B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E0D44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CD54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CDE53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DE8D0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D5F60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4D31C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BFE24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AEFD7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DA3E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4C1A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473EC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410B5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5D3D1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0E40655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CF021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FCD2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BF004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798D5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230004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8743C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1EAAAF7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77D8E7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F7F8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D203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AA79B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0CF64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5067C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:rsidRPr="00D56E22" w14:paraId="7583D20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1A1E1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1BC4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A12B7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0E349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05AC4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AEE49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14:paraId="73571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CAB8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D76B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0436A" w14:textId="77777777" w:rsidR="00D07AA1" w:rsidRDefault="00D07AA1"/>
        </w:tc>
      </w:tr>
      <w:tr w:rsidR="00D07AA1" w:rsidRPr="00D56E22" w14:paraId="048E1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543E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A055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FC15D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DF22F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4D1E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D07AA1" w14:paraId="22CE3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5095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3E6C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EA606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B80202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5EA434" w14:textId="77777777" w:rsidR="00D07AA1" w:rsidRDefault="00D07AA1"/>
        </w:tc>
      </w:tr>
    </w:tbl>
    <w:p w14:paraId="5CA82C80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C01413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EF41E" w14:textId="77777777" w:rsidR="00D07AA1" w:rsidRDefault="00D56E22">
      <w:pPr>
        <w:spacing w:after="0"/>
        <w:ind w:left="120"/>
      </w:pPr>
      <w:bookmarkStart w:id="7" w:name="block-348784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780D39" w14:textId="77777777" w:rsidR="00D07AA1" w:rsidRDefault="00D5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D07AA1" w14:paraId="2F967C8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013F4" w14:textId="77777777" w:rsidR="00D07AA1" w:rsidRDefault="00D5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A6616" w14:textId="77777777" w:rsidR="00D07AA1" w:rsidRDefault="00D07A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B29C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F1561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412C4" w14:textId="77777777" w:rsidR="00D07AA1" w:rsidRDefault="00D56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0ABA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6770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0C19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0E38E" w14:textId="77777777" w:rsidR="00D07AA1" w:rsidRDefault="00D07AA1">
            <w:pPr>
              <w:spacing w:after="0"/>
              <w:ind w:left="135"/>
            </w:pPr>
          </w:p>
        </w:tc>
      </w:tr>
      <w:tr w:rsidR="00D07AA1" w14:paraId="2CA77D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50F61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BD420" w14:textId="77777777" w:rsidR="00D07AA1" w:rsidRDefault="00D07AA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25D24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1A56B" w14:textId="77777777" w:rsidR="00D07AA1" w:rsidRDefault="00D07AA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3E4B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A4195" w14:textId="77777777" w:rsidR="00D07AA1" w:rsidRDefault="00D07AA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2C9B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07FF8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9F973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39EFF" w14:textId="77777777" w:rsidR="00D07AA1" w:rsidRDefault="00D07AA1"/>
        </w:tc>
      </w:tr>
      <w:tr w:rsidR="00D07AA1" w:rsidRPr="00D56E22" w14:paraId="3BBD64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58B3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997D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2E00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2A67E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0FB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F735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8D20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07AA1" w:rsidRPr="00D56E22" w14:paraId="79E1AB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0F0A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D21E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9FEF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7537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9371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294A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D2F0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07AA1" w:rsidRPr="00D56E22" w14:paraId="2EDCD4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6FC4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82E3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2D83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C97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1AA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6118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B99E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7AA1" w:rsidRPr="00D56E22" w14:paraId="178932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D26D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8334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4388C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3024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C0CC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4039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AA00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63135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E1C7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7CE9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D2EE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D28A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DC5F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F93C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5225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1D4FFA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4A45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2C46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6637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1917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52FA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316A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9DD6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4A6173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A6AF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6F5F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6522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A8B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5F0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4887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4306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07AA1" w:rsidRPr="00D56E22" w14:paraId="119377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BA2E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60D6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C0D5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7B6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DE03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E8FE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3F53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07AA1" w:rsidRPr="00D56E22" w14:paraId="66A51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EFF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ED81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536F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B3DB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B32A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2174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452B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07AA1" w:rsidRPr="00D56E22" w14:paraId="3E796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70DF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F611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BCD0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6399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B8BA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A4C6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2F6F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D07AA1" w:rsidRPr="00D56E22" w14:paraId="06B2A7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64A5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F9A7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5A86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8AB48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CD74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1C24D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D7EB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15F2EE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6C5E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3C4C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FE7A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776F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AE4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C95A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5FEF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43B718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CA5A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C2C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A3D4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DEF8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B48B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073A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2E20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133860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67CF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4445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F14E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0A99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B70C5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1BFC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62EA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17F110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D280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4E1A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22A3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AA30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D009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D3BF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122C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07AA1" w:rsidRPr="00D56E22" w14:paraId="43C23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18AC0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BC4A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44B8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171F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0E3CB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B26F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2DBA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07AA1" w:rsidRPr="00D56E22" w14:paraId="7EB47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E7A3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2318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289F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4A47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68F9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EB72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5D26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07AA1" w:rsidRPr="00D56E22" w14:paraId="0F3366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842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E1C2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A92C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DC65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DEC1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6FFF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56061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07AA1" w:rsidRPr="00D56E22" w14:paraId="35ACDE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2FE4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192E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E839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AE42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EF9F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85E1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5F28C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07AA1" w:rsidRPr="00D56E22" w14:paraId="2F9E1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727A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A04B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3DDC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1F504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8078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61F4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A16E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07AA1" w:rsidRPr="00D56E22" w14:paraId="260072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C83B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5F38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B3E2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D4BE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55A3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301D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3B6E3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07AA1" w:rsidRPr="00D56E22" w14:paraId="4EF88F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7947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6B90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4EC5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B217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0A37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C954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6A3D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07AA1" w:rsidRPr="00D56E22" w14:paraId="3846EE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1440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B4E1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036E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38092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2E12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538F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634D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3FBED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3491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800C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28AB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05FC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7324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0B79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007F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353F3A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BCD1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8494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09CD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D886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57B0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E9A0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9005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58702A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1A7F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4867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6783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F982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DABE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951B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03F7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07AA1" w:rsidRPr="00D56E22" w14:paraId="1F797C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7674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272B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8122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E22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0BC7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8AE60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6F7B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07AA1" w:rsidRPr="00D56E22" w14:paraId="59A218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8FDC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BC01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5DAB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3C7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8E4A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9614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646A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63B47A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EC5B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3FBB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D379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B2D1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EC2B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1F3F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B9887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D07AA1" w:rsidRPr="00D56E22" w14:paraId="0A819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56DC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0A0B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356C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46A7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4C86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8A5E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084B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5A0E37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855F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75E3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7451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36C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26A4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3694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B6BA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3A343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5A0B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388C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36E0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192D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AD25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5239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2F74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47C56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D38C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84FD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A9B7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B8B0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0B6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75F5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18F5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07AA1" w:rsidRPr="00D56E22" w14:paraId="2A7DAB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BFEA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65A8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C276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FF73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B51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2332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22E7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07AA1" w:rsidRPr="00D56E22" w14:paraId="19C259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1DB6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B00A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487F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005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9E22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C6DE7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180A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41AEC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169D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6172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3EA6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4F9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A885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DD3D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3BAB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07AA1" w:rsidRPr="00D56E22" w14:paraId="18CD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0F5D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4E85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22F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C1F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0EBE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5FF0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05F67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07AA1" w:rsidRPr="00D56E22" w14:paraId="39E88A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5E59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4EB8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B890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5CC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30DF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C339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521A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07AA1" w:rsidRPr="00D56E22" w14:paraId="71C95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FE57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24F4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095E1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AA0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264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B1E7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DAE6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07AA1" w:rsidRPr="00D56E22" w14:paraId="52EEEB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5157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49E5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B46F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E905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4BA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6642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C5FA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07AA1" w:rsidRPr="00D56E22" w14:paraId="4AC044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D792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E67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55D2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3C8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1E7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CB84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674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7AA1" w:rsidRPr="00D56E22" w14:paraId="7B70C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6CE2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04B0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BD5C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481D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5F37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903D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4A45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07AA1" w:rsidRPr="00D56E22" w14:paraId="488A01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23A6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7918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5E70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C668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666B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E74B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1215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07AA1" w:rsidRPr="00D56E22" w14:paraId="4F877F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9142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6BE8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95C2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1F73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C62D7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CBB77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A9D7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35CF9B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1DEA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6963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D79A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09B9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DB1D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D6C7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6CA6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07AA1" w:rsidRPr="00D56E22" w14:paraId="056D3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10FA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34A8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FA98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6D98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4398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FEB7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87AD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07AA1" w:rsidRPr="00D56E22" w14:paraId="5B5C1B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717D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AF38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CE95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FA4A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CD8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064C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68D6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07AA1" w:rsidRPr="00D56E22" w14:paraId="06F185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7472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26F1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D05B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9061E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95B0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5C92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38E9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2BB02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4BEE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BB60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1E60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1A3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C6DB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97A8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EEC6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7AA1" w:rsidRPr="00D56E22" w14:paraId="64FBA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EDBFC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313C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A950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32DC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083D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E805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8E23A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2570BA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7CA6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DA04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proofErr w:type="spell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A6DC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1542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69AE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2AE3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199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07AA1" w:rsidRPr="00D56E22" w14:paraId="4EEF6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4DFC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9042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2541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1E2F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CA59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9BB3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F342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474E7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DCD3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6738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AAC8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4990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9B76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3E8F2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70B6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07AA1" w:rsidRPr="00D56E22" w14:paraId="7759A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1C5B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B1D9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B7D2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D23B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F5E6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536C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2AA3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07AA1" w:rsidRPr="00D56E22" w14:paraId="6CE61E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F08C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017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0853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3AB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75ED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F067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72C2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07AA1" w:rsidRPr="00D56E22" w14:paraId="293474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ED23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3CE2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90BF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5C82A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D39E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328B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EDA73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07AA1" w:rsidRPr="00D56E22" w14:paraId="2493D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782A5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CC95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5970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FC1C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8FDA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6CE4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4238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5AE291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1434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E4B9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6A90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0900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2EFE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A5F1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DC31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07AA1" w:rsidRPr="00D56E22" w14:paraId="5CDD5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7285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621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6764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35F0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23B7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0BBA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B7A3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07AA1" w:rsidRPr="00D56E22" w14:paraId="4E3BB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8BC5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F526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8A3E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51CE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29C0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9087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96BF7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07AA1" w:rsidRPr="00D56E22" w14:paraId="4A692C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8671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71C3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3564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1E7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50FC4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A357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0CBD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751139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0276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5252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F884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D26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CBFC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5CC9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6CFD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07AA1" w:rsidRPr="00D56E22" w14:paraId="559E41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3A30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1FB8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AC4B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6A02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4C2D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476E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22FF0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07AA1" w:rsidRPr="00D56E22" w14:paraId="1A55AA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090D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15AE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91EB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D3C2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9C24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E8E9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0C8D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458FDC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5658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60C7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A2D0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ECEB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D4CE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AF3A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25C6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66D0B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E92C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0C04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DD05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E844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670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96CC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F0A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07AA1" w:rsidRPr="00D56E22" w14:paraId="740A08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15B7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FD12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6CF9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7477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CCDF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6364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D08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79381D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9F50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B21E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18D5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903D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483B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E5AE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20BB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F17F0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371D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3AEC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6035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B90E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2B56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5EED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846F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538DB9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A54A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F538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4445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EF02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028F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05E1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5F0A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748471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FF32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0D7F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B129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563E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76DF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261B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C74A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200448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2842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4D94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F93F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B4BA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2545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A14B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9E0D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46B268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E7C7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A158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9671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49EE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174B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8488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45DE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07AA1" w:rsidRPr="00D56E22" w14:paraId="0FC2F4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1989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85A1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4C76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83546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8AE0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A3E5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6F8C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5F5291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31CA4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A8E9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D0D8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D93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AB33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CA76A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6186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5A8DA3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A9135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7F29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303D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73F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1968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9717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3D98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2E6E04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5747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09C7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063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D0B3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3D27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EBDE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8457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07AA1" w:rsidRPr="00D56E22" w14:paraId="7E120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A2D9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4F2B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155E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8D0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9086D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1016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FA17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07AA1" w:rsidRPr="00D56E22" w14:paraId="10DE2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057B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0FDF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CA0D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307F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62B0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CCB4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E938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2DCF62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12ED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EE11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F352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62F2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B777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2953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4989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7AA1" w:rsidRPr="00D56E22" w14:paraId="03BD6E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12F82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7237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8A5F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483E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4CFB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2871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43EE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07AA1" w:rsidRPr="00D56E22" w14:paraId="799023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A842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CF90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A5D1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C2AD4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F2A6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9A92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9FB0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48FD4D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069D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8DE3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24CB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59C7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E12E1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1270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3241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7AA1" w:rsidRPr="00D56E22" w14:paraId="3CBBB0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3F57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D753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63FF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05B5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D016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CCB73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DCC8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07AA1" w:rsidRPr="00D56E22" w14:paraId="0FDEBB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A5D9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465D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3744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0576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4F5A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2256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27AD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1AE95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66F9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301E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C572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940E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B927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DDF8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610A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7AA1" w:rsidRPr="00D56E22" w14:paraId="0D3726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16C5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5643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1CD4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CBA9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0151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6F1F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CA6C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07AA1" w:rsidRPr="00D56E22" w14:paraId="3ADE60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22F3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9BE9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2C6B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DEBC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B7CB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CA50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456B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26897C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AC70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490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B4EBA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06B2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B547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433E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7A9C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07AA1" w:rsidRPr="00D56E22" w14:paraId="24FB26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85BD3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77F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154A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8E6B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75A0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5F28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5BDB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07AA1" w:rsidRPr="00D56E22" w14:paraId="7C957D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8A97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9359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A682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B83A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5585F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0028E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EAC5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6E9CC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5306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E4D5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FAA4E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4192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545E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7A83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D95E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07AA1" w:rsidRPr="00D56E22" w14:paraId="12FAC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D565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5144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8B4A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6321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D9A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C955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C9DB9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07AA1" w:rsidRPr="00D56E22" w14:paraId="51E1FD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0C5F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7A35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14DA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D5A8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7034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5758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AFDA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5A9D8A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CF7E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EA1D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3C8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6A8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0F8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039D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6D1D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367161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B6A8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2671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деятельности фирмы. Выручка и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9404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3F8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0DC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DADC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0DE0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07AA1" w:rsidRPr="00D56E22" w14:paraId="1F31A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BC0E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4013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F3D4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AF6DC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3CEC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06D7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3C7B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07AA1" w:rsidRPr="00D56E22" w14:paraId="4A389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9DE4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2089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1444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632E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CE9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66B8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8E5E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1CDF07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EE2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7DF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FB23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4A0C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8BFF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A5AF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0EB4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07AA1" w:rsidRPr="00D56E22" w14:paraId="49E2C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2C5AA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F91A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2FE8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BFC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86A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CCC4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4F7C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07AA1" w:rsidRPr="00D56E22" w14:paraId="79DC1D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7533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115C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DBCE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5A22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A3B5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225A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C783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07AA1" w:rsidRPr="00D56E22" w14:paraId="24911B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B59E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590C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FADD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C9D2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65DD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A546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3AFE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07AA1" w:rsidRPr="00D56E22" w14:paraId="0E809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A500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DC9C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1D27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3376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0678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026B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A2CA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7DB78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179B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7831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CD4EA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ECD6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2A005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BFE5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94FC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07AA1" w:rsidRPr="00D56E22" w14:paraId="5543C8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1096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282B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D9F9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FF458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B53A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571E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FA04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07AA1" w:rsidRPr="00D56E22" w14:paraId="212E8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6D11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F5DC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E7F8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E3F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3D79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3C0F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E5AD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0F082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E81E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B3AC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B1B1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C2F8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841E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44DE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D3F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07AA1" w:rsidRPr="00D56E22" w14:paraId="70440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323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7D9F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1DA4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FD82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F4C5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BD3E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DB77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07AA1" w:rsidRPr="00D56E22" w14:paraId="355C39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3EA5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2E2B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FE30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55D3B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71E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9712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B7C70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D07AA1" w:rsidRPr="00D56E22" w14:paraId="1F0384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CA62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E913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4BDA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D442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C6FC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7DB9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FE43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313F28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EA22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0409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A82B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5D0F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D904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5E99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FE77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07AA1" w:rsidRPr="00D56E22" w14:paraId="218DA9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39A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D26A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0AAC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3C95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0DC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48A0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F048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07AA1" w:rsidRPr="00D56E22" w14:paraId="2F6C9B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6FF0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1765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5010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5503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2622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C8A2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BAF3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D07AA1" w:rsidRPr="00D56E22" w14:paraId="69343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1FFB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C973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2744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4547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A00F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427D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89B8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7AA1" w:rsidRPr="00D56E22" w14:paraId="0AACE1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DF85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CF15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3078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54C2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96E97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6E1F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72D2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3E3CA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4CB2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1E86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DF72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FB2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9DEF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C11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965A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D07AA1" w:rsidRPr="00D56E22" w14:paraId="0D9B4F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E98C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7D4B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E798A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8901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CB6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91EE7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549C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07B0B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F3C1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1E353" w14:textId="77777777" w:rsidR="00D07AA1" w:rsidRDefault="00D5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AC93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6D3C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7FA2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450C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AEAD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D07AA1" w:rsidRPr="00D56E22" w14:paraId="1F4985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A514F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171F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CDED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E22C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9982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F7BF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3A47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07AA1" w:rsidRPr="00D56E22" w14:paraId="3C7A7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91A8A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EFB2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52E9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9AF5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7D3C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43DD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5B5C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7AA1" w:rsidRPr="00D56E22" w14:paraId="422BEC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271A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FEEA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3AA0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F9AB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EA70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ACE3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6454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554743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B072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E8D5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20BCC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6583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3D60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5C6E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C139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D07AA1" w:rsidRPr="00D56E22" w14:paraId="45C016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2EA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D19F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98C4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7ED3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53A4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89FD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8396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07AA1" w:rsidRPr="00D56E22" w14:paraId="78086F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A58B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B6C6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B981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6AC4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C1E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08DA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67D0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7AA1" w:rsidRPr="00D56E22" w14:paraId="5668FA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BAE23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623D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9B55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D9F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E7D6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D8D1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AAE2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7742F6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F4D5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6447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8E595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06F21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33E9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6057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BBC4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D07AA1" w:rsidRPr="00D56E22" w14:paraId="080E57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990B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12A2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деятельность в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9D43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ED32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6D66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C34D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2F21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07AA1" w:rsidRPr="00D56E22" w14:paraId="29651B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FD51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D9A2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EE39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CDFE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9953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E76F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596C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07AA1" w:rsidRPr="00D56E22" w14:paraId="361F29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E1FC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69D0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370D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D74C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69DE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3D6E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7E95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7AA1" w:rsidRPr="00D56E22" w14:paraId="32FF7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713B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C499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F23B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99D0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A4AC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4367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B88E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D07AA1" w:rsidRPr="00D56E22" w14:paraId="1B924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8D32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9539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к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697CB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2215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4FA0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934C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A029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D07AA1" w:rsidRPr="00D56E22" w14:paraId="0AF3CB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935E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680E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B82B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2A92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034F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D45A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6973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62A396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1E72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ECB7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17D4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1260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D9F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1900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FBD0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D07AA1" w:rsidRPr="00D56E22" w14:paraId="365D47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FE75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AD7E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8ECC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0EC9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1D8E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9F45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0C90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D07AA1" w:rsidRPr="00D56E22" w14:paraId="229627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A621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2971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B8C7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9CC1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6592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80B9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2279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7AA1" w:rsidRPr="00D56E22" w14:paraId="706456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98FE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3B29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6508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B00A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053C2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12EB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AAD3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14:paraId="22F81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8CB3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A7C7E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BDB9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48D1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6A080" w14:textId="77777777" w:rsidR="00D07AA1" w:rsidRDefault="00D07AA1"/>
        </w:tc>
      </w:tr>
    </w:tbl>
    <w:p w14:paraId="22B7FFBB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A743E" w14:textId="77777777" w:rsidR="00D07AA1" w:rsidRDefault="00D5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D07AA1" w14:paraId="569840A3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A10B0" w14:textId="77777777" w:rsidR="00D07AA1" w:rsidRDefault="00D5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4F298C" w14:textId="77777777" w:rsidR="00D07AA1" w:rsidRDefault="00D07A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9B22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386C3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5BA75" w14:textId="77777777" w:rsidR="00D07AA1" w:rsidRDefault="00D56E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F0F9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6F69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DEE5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C8ADE" w14:textId="77777777" w:rsidR="00D07AA1" w:rsidRDefault="00D07AA1">
            <w:pPr>
              <w:spacing w:after="0"/>
              <w:ind w:left="135"/>
            </w:pPr>
          </w:p>
        </w:tc>
      </w:tr>
      <w:tr w:rsidR="00D07AA1" w14:paraId="0AC6AA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48CD3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B4BCD" w14:textId="77777777" w:rsidR="00D07AA1" w:rsidRDefault="00D07AA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7C67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4EE7D" w14:textId="77777777" w:rsidR="00D07AA1" w:rsidRDefault="00D07A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DFA8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17BC3" w14:textId="77777777" w:rsidR="00D07AA1" w:rsidRDefault="00D07AA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5DCF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A52CF" w14:textId="77777777" w:rsidR="00D07AA1" w:rsidRDefault="00D0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A4B1" w14:textId="77777777" w:rsidR="00D07AA1" w:rsidRDefault="00D0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5FDCE" w14:textId="77777777" w:rsidR="00D07AA1" w:rsidRDefault="00D07AA1"/>
        </w:tc>
      </w:tr>
      <w:tr w:rsidR="00D07AA1" w:rsidRPr="00D56E22" w14:paraId="147EB2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72D0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78A7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7A2B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9384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06BF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B6FE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FC03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07AA1" w:rsidRPr="00D56E22" w14:paraId="4A2CE6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5AC1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8602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D719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A806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C8FC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4FDD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B208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7AA1" w:rsidRPr="00D56E22" w14:paraId="15A383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9E3F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C781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8DF8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332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4F7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488A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B652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07AA1" w:rsidRPr="00D56E22" w14:paraId="052F09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8772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0E39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82DC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1639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777F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146B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1F4F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648DA0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63E8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8AB5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1DF6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35D9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B0D8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3B8E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A731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61ACEE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C9D1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36EB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C64B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167D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9CAB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2DB5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5AB6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24C7E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1EF4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5A1E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1FC3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5417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C4A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D1C5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4247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07AA1" w:rsidRPr="00D56E22" w14:paraId="3F3EFB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1C54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9953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F800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F8D3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8C4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A8D2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7149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74EDB4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B814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C87C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162E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C766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6837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E3B5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7E4B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D07AA1" w:rsidRPr="00D56E22" w14:paraId="492A06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7DCF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473B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78BE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F93C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633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2800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6467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7E28C5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3146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2552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8EFA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F1F5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1B9C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1B09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120E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4652FE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9B2D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00E0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6BD2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2FA6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DF41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A4E6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FDBD4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D07AA1" w:rsidRPr="00D56E22" w14:paraId="04997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4AB5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D6E3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AE0F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5568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510A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C6C1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BD2F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2B6F8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114E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B08D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E87F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36F4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1522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AA8E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F230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777C8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E65F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9F43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AD33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9510B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DFC9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FFFB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263D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53ECD2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A939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BF5A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C92B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5466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BBC8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C8DB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4827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68E187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5094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16BD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3E84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2FAA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7CE0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80D8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BE15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D07AA1" w:rsidRPr="00D56E22" w14:paraId="1E017D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D78C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EAFA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45E5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4524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52E6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12F1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8FFF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7AA1" w:rsidRPr="00D56E22" w14:paraId="3F372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3BE5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AE49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0DA9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E830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5C23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9936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97A5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07AA1" w:rsidRPr="00D56E22" w14:paraId="7C3747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273DE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E0F9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A1EA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6C90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BF68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C733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D530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7AA1" w:rsidRPr="00D56E22" w14:paraId="764BE9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A162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1903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58B8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6B12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804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63E9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B2E4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7AA1" w:rsidRPr="00D56E22" w14:paraId="4C044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905A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A95C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109C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FDA6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A581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3414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D0EF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07AA1" w:rsidRPr="00D56E22" w14:paraId="68D9B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FED9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AD5D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B132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A2B2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6B0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0C5B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E7F6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07AA1" w:rsidRPr="00D56E22" w14:paraId="225866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9EF0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3370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2174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4D2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BC20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E3C2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6D9A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48D5A0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6D6C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B497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F4A8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A07A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23E1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6F9B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7431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D07AA1" w:rsidRPr="00D56E22" w14:paraId="683269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CAC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4A39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D5A3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52A6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980B4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5918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D207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42A589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8A35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EF4E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63A0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CFEF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E8DE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6693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EAFA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07AA1" w:rsidRPr="00D56E22" w14:paraId="71658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D0DB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53DB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C78F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917B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E75E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E1D4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C4DD2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AA1" w:rsidRPr="00D56E22" w14:paraId="7EF339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D3A2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C27D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1DFE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7E87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D78D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0B92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ADA3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07AA1" w:rsidRPr="00D56E22" w14:paraId="389FB0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9B1B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3674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D4E8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98A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4F4F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6E5A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5E2E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07AA1" w:rsidRPr="00D56E22" w14:paraId="70B782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0626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CA9B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8B61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D6E2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0704E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35FF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48B7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3FFF0E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6C87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52DD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D265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4B42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7FAF8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CCD6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053E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5ED6D6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E83C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11C3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43E0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D4AE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FFD2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07F1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863B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07AA1" w:rsidRPr="00D56E22" w14:paraId="14E15E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47BD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0888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C37D2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4817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8166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FB17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8632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698F81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9EAB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0EB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6C6EA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9C95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DC94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F64E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E25D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07AA1" w:rsidRPr="00D56E22" w14:paraId="2BFE9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6F84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257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D1B2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66CC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6B83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63E9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B350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0EE57E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A3FC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EC7F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9E11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CF61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995D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5350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F95D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601310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0037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1232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F4B5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B1CB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9112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34D3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55D2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07AA1" w:rsidRPr="00D56E22" w14:paraId="7DF1D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CE5F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E597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B214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905C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F5A5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0A8F0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DF94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5450A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BCA3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A80F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Политические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278C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FECC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AF4D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ED90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49D3D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7D4CAA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EB439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C1B7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6A5D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5A58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C76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C1D9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9325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17A988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88A0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3C10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1E46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3BF5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180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8B68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E838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07AA1" w:rsidRPr="00D56E22" w14:paraId="371FA7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5521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BF94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7E5D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699EB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B512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57AF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A62D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7AA1" w:rsidRPr="00D56E22" w14:paraId="768F1C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57A33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D4F7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7F7EC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032C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8A78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FB87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47F9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07AA1" w:rsidRPr="00D56E22" w14:paraId="4461DB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786F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09AC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D917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15FC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483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B6B2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A3D6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07AA1" w:rsidRPr="00D56E22" w14:paraId="670FD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A235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A683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DEFC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5B7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DD1D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8EAB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264B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07AA1" w:rsidRPr="00D56E22" w14:paraId="108A4D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3083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EF6E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2DC5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C39C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71029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CA13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260D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5442F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7C40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84BD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21DE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29DA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7156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D661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341D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07AA1" w:rsidRPr="00D56E22" w14:paraId="29C02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493E1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EC18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3507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2480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154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B97D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C14A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07AA1" w:rsidRPr="00D56E22" w14:paraId="0A84C6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3168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72F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A53F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4822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1CDF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72E4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6764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07AA1" w:rsidRPr="00D56E22" w14:paraId="36AC35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96F5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21D6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DB68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F49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FECC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A770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4924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07AA1" w:rsidRPr="00D56E22" w14:paraId="11803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511A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30F3C" w14:textId="77777777" w:rsidR="00D07AA1" w:rsidRDefault="00D56E22">
            <w:pPr>
              <w:spacing w:after="0"/>
              <w:ind w:left="135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C22E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4A56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B43C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4FD5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6F13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7AA1" w:rsidRPr="00D56E22" w14:paraId="0A684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3F04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6988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67C3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8FA0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D2F3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94C2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BB26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3CACE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C8BE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1215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91EC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5EDB7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7156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D568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D5CC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07AA1" w:rsidRPr="00D56E22" w14:paraId="67616B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6813E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FC4C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CF3E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627E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4D4B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0E1C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311D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07AA1" w:rsidRPr="00D56E22" w14:paraId="7666F9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0B45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361E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F646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CD2C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F488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8F39C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7E77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7AA1" w:rsidRPr="00D56E22" w14:paraId="04B38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D2C2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2E80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CEA1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CD35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379E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97F7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B060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7AA1" w:rsidRPr="00D56E22" w14:paraId="271AE7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972B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34DD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AD3BB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7DD4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1B14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BF17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B9DA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37DD4C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C8EA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95FF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2F1D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411D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DCF1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F22C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5788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17DDE8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AB23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3CB0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0F70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2A54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C9DA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8838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AC1E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07AA1" w:rsidRPr="00D56E22" w14:paraId="386BA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6F72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542A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9E6B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3E3B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41EB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B9C6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C55F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287A6F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FD88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30BAA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330F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9E35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2A31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7B58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C8FE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52876A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0239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1B44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D63E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E6E9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61A7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2C94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0BEE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07AA1" w:rsidRPr="00D56E22" w14:paraId="680658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F482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03BC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287A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9FDC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8E64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60FE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BCA2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07AA1" w:rsidRPr="00D56E22" w14:paraId="210D6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6C65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4945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B63B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D06F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2423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3598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E5B3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7AA1" w:rsidRPr="00D56E22" w14:paraId="62643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676C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6754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DC9E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6B9A4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CC0E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1A00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62B3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7E201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3668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143E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7B0B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4341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FA36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DB8F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C79F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5338DF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CB69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4ED8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A5DB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A1C8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477B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0EB0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4BBE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07AA1" w:rsidRPr="00D56E22" w14:paraId="3CA999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65B7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F426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49F9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B936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3136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B9A8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4E81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7AA1" w:rsidRPr="00D56E22" w14:paraId="324DB5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031A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DAF8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23C269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5ED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4847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B64A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26D0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07AA1" w:rsidRPr="00D56E22" w14:paraId="5E9B4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DC6A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A63A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E1B5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AD2D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812F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D88C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5AA8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07AA1" w:rsidRPr="00D56E22" w14:paraId="292FB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84A02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FF73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BE20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B19B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615A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8E2B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F1BF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07AA1" w:rsidRPr="00D56E22" w14:paraId="79C21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4757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BA8E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C839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1C6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E930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AC99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43DC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49ED96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53A0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ED77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C8BF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1F16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797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185D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9188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7AA1" w:rsidRPr="00D56E22" w14:paraId="7228A8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923F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555A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2E35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8895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A082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6A9F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22EC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23BAC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F03F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85E1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DA0A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7C3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62F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A4DD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487B9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76B363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3860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A2E70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43B62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6D70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3D26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B8F5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7A35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26589E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8615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B566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E29F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D01A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57FE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8435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B4D1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089339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D70E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16BA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ACC9E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AF43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6E20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910E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A9E9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7618C8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E453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2212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F9F2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972E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A230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E50A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90EC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7AA1" w:rsidRPr="00D56E22" w14:paraId="75E26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678C6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4102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BB7C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6157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1B38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1C26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A9F6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3D6239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179A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4360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виды юридической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AC11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7EF29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E47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FAA9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0ED7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02FB1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B62B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6896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2118D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845F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0ABE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EDBC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384D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7AA1" w:rsidRPr="00D56E22" w14:paraId="6072F2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713A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92F2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3D5E5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1986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02B3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7A731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5C92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07AA1" w:rsidRPr="00D56E22" w14:paraId="3CC0F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C521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5361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8B0A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DB52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BC31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8BB2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0809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07AA1" w:rsidRPr="00D56E22" w14:paraId="29AE20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656C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C544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B14C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189AA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14D9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A3C5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904E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D07AA1" w:rsidRPr="00D56E22" w14:paraId="5BA4F6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F086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16B1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578B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4E2F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3F97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54A7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70FC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07AA1" w:rsidRPr="00D56E22" w14:paraId="0DCD6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2333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2C7B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4034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DBDA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1EF9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021C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BF40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07AA1" w:rsidRPr="00D56E22" w14:paraId="2C602A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6F40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C9D0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1631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28C9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8822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5F15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F8083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07AA1" w:rsidRPr="00D56E22" w14:paraId="5A793D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DA27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EB3C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3BF7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64A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473B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767E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8F20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07AA1" w:rsidRPr="00D56E22" w14:paraId="5E6C2C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FCE7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19DE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73709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2801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886D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8A39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8C36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07AA1" w:rsidRPr="00D56E22" w14:paraId="469E31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2F9B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21DD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EDA61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C93F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4D3E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1293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7121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30F22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390B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3549" w14:textId="77777777" w:rsidR="00D07AA1" w:rsidRDefault="00D56E22">
            <w:pPr>
              <w:spacing w:after="0"/>
              <w:ind w:left="135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0020F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C74E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E64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1F8B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E334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07AA1" w:rsidRPr="00D56E22" w14:paraId="75B80F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9539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9C9F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5BBF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96F5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035E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03FF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30C9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7AA1" w:rsidRPr="00D56E22" w14:paraId="27BAC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5608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50C42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42B6D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2BA3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E534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DA45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62D0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051083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4C1F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1877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74B5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2BB7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FDF9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946F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51FC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07AA1" w:rsidRPr="00D56E22" w14:paraId="66D1E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016D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A03A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C43E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54A3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CBEE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5649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19EB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7AA1" w:rsidRPr="00D56E22" w14:paraId="220CD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A811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807F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6145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78C1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5848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AF24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DDA4E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21D4C5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9DFA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517A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843C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DA77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DC56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B36D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4C7E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0258FD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6B36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D30DC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885BD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7FA8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217E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CE2F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C384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07AA1" w:rsidRPr="00D56E22" w14:paraId="1E687A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141A0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7D0A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C20B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FA6A2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8576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D563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08A5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3852D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14EB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6052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0328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F805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C84B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D4AC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9D73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07AA1" w:rsidRPr="00D56E22" w14:paraId="1C56AF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3908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CB32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2DCA0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6DC1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527E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58BDC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67AE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1F71EA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85BD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8E051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22B4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381A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1163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D36B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7AC1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AA1" w:rsidRPr="00D56E22" w14:paraId="0AC572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8BCD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2444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2111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75DA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09A8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4CBC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9E3C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07AA1" w:rsidRPr="00D56E22" w14:paraId="5B8C2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C9BE0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C151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1170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E1A8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C677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B0AF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0766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17F7B2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709D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190B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98FE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1649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C8AA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0583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572F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07AA1" w:rsidRPr="00D56E22" w14:paraId="190542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4FFD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7EAB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55CBA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3466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FC5E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8713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BD7DE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07AA1" w:rsidRPr="00D56E22" w14:paraId="47AFF5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FB20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E437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EDC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4BA6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ECC05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598C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4117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07AA1" w:rsidRPr="00D56E22" w14:paraId="421D4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B49B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6B9AE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E32C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E218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A1FB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EEB1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CF19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07AA1" w:rsidRPr="00D56E22" w14:paraId="3C89D3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34DF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29D53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A539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5AAE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A8B6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3CC42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FDCE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760E87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BD47E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39CFF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AB775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CCEA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0E3F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73C65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4E694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AA1" w:rsidRPr="00D56E22" w14:paraId="73D1C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645D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107B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1D87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91C2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ABBD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62578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81CB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07AA1" w:rsidRPr="00D56E22" w14:paraId="097834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06800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2B2C7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1298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3D4F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E2AA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6119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EBDE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D07AA1" w:rsidRPr="00D56E22" w14:paraId="261CE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88B1D9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BC11B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BD22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A9FA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DB8F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E45C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8B24B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7AA1" w:rsidRPr="00D56E22" w14:paraId="6AF1D3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190F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35474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BE89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6CBD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6A8A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02B2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4BBB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7AA1" w:rsidRPr="00D56E22" w14:paraId="497C0B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1A5B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08175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31CA7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F008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3BD9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D2A9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7A971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65ECE1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4D0B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876F8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8C42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B32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A2DE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0FCC6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DEE53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07AA1" w:rsidRPr="00D56E22" w14:paraId="26E2AF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04B4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44C8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925FF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D375C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A8B2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9C0DE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8F31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730581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A05B1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93796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638A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748B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E42B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342D3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75D5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07AA1" w:rsidRPr="00D56E22" w14:paraId="140B8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5D2A3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E8EF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F1B6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A31EE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A3B3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DCECB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3359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07AA1" w:rsidRPr="00D56E22" w14:paraId="4380B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43B7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97FAD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3BB9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1062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5954D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D9F5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6838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07AA1" w:rsidRPr="00D56E22" w14:paraId="0F206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0A555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38D56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205D0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5FA39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D014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6A67C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DBB8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07AA1" w:rsidRPr="00D56E22" w14:paraId="57CCB6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B0012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EA06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BB46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3D2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C67A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00906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0EEF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AA1" w:rsidRPr="00D56E22" w14:paraId="2F58A9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89DA1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16E0A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757DE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29826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39BA1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667A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418D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AA1" w:rsidRPr="00D56E22" w14:paraId="2E4DE9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D2C5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BB0B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760E2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C700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1AF2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94E5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07F3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AA1" w:rsidRPr="00D56E22" w14:paraId="278AA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12DD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9065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54B6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BF00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570B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1699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D2C5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07AA1" w:rsidRPr="00D56E22" w14:paraId="3AA2BB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8BE7C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0568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4CE84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36476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1D9C8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CC279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D564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24DEB5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5821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C033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45FE7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FCB41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5482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D6A8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C10D7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07AA1" w:rsidRPr="00D56E22" w14:paraId="1EFC4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7DFED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6434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F5C13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C0C9C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C8FF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CDC84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4743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7AA1" w:rsidRPr="00D56E22" w14:paraId="46C9BA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0B38B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4C36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9DD9B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72ED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CDC67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01D4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02008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AA1" w:rsidRPr="00D56E22" w14:paraId="512FD4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B9514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30160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882EF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3FA78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C99F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AB647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F81B5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07AA1" w:rsidRPr="00D56E22" w14:paraId="69C926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F3AE7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36F9C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D764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F945A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B259F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F384D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FBF4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07AA1" w:rsidRPr="00D56E22" w14:paraId="535F4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E9A28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CCFF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4067C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99A43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FE6AB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0D7EF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8ACE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AA1" w:rsidRPr="00D56E22" w14:paraId="61BC3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7C16F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48502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F74B8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D8C43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AC2E0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2F1BA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04B0F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07AA1" w:rsidRPr="00D56E22" w14:paraId="1EFD93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BFF8A" w14:textId="77777777" w:rsidR="00D07AA1" w:rsidRDefault="00D5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71039" w14:textId="77777777" w:rsidR="00D07AA1" w:rsidRDefault="00D56E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6324C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47469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2C214" w14:textId="77777777" w:rsidR="00D07AA1" w:rsidRDefault="00D07A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EC3C40" w14:textId="77777777" w:rsidR="00D07AA1" w:rsidRDefault="00D07A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04BED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07AA1" w14:paraId="5EA91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04529" w14:textId="77777777" w:rsidR="00D07AA1" w:rsidRPr="0095718D" w:rsidRDefault="00D56E22">
            <w:pPr>
              <w:spacing w:after="0"/>
              <w:ind w:left="135"/>
              <w:rPr>
                <w:lang w:val="ru-RU"/>
              </w:rPr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839D716" w14:textId="77777777" w:rsidR="00D07AA1" w:rsidRDefault="00D56E22">
            <w:pPr>
              <w:spacing w:after="0"/>
              <w:ind w:left="135"/>
              <w:jc w:val="center"/>
            </w:pPr>
            <w:r w:rsidRPr="00957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D52BE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C099B" w14:textId="77777777" w:rsidR="00D07AA1" w:rsidRDefault="00D5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95D32" w14:textId="77777777" w:rsidR="00D07AA1" w:rsidRDefault="00D07AA1"/>
        </w:tc>
      </w:tr>
    </w:tbl>
    <w:p w14:paraId="1710EFCF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C944A" w14:textId="77777777" w:rsidR="00D07AA1" w:rsidRDefault="00D07AA1">
      <w:pPr>
        <w:sectPr w:rsidR="00D0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1CEA5" w14:textId="77777777" w:rsidR="00D07AA1" w:rsidRDefault="00D56E22">
      <w:pPr>
        <w:spacing w:after="0"/>
        <w:ind w:left="120"/>
      </w:pPr>
      <w:bookmarkStart w:id="8" w:name="block-348784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418235" w14:textId="77777777" w:rsidR="00D07AA1" w:rsidRDefault="00D56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592D052B" w14:textId="77777777" w:rsidR="00D07AA1" w:rsidRDefault="00D07AA1">
      <w:pPr>
        <w:spacing w:after="0" w:line="480" w:lineRule="auto"/>
        <w:ind w:left="120"/>
      </w:pPr>
    </w:p>
    <w:p w14:paraId="2F2C1B43" w14:textId="77777777" w:rsidR="00D07AA1" w:rsidRDefault="00D07AA1">
      <w:pPr>
        <w:spacing w:after="0" w:line="480" w:lineRule="auto"/>
        <w:ind w:left="120"/>
      </w:pPr>
    </w:p>
    <w:p w14:paraId="4A1EAE9C" w14:textId="77777777" w:rsidR="00D07AA1" w:rsidRDefault="00D07AA1">
      <w:pPr>
        <w:spacing w:after="0"/>
        <w:ind w:left="120"/>
      </w:pPr>
    </w:p>
    <w:p w14:paraId="161D6546" w14:textId="77777777" w:rsidR="00D07AA1" w:rsidRDefault="00D56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C2F6AA" w14:textId="77777777" w:rsidR="00D07AA1" w:rsidRDefault="00D07AA1">
      <w:pPr>
        <w:spacing w:after="0" w:line="480" w:lineRule="auto"/>
        <w:ind w:left="120"/>
      </w:pPr>
    </w:p>
    <w:p w14:paraId="527D8F21" w14:textId="77777777" w:rsidR="00D07AA1" w:rsidRDefault="00D07AA1">
      <w:pPr>
        <w:spacing w:after="0"/>
        <w:ind w:left="120"/>
      </w:pPr>
    </w:p>
    <w:p w14:paraId="35E8C7BF" w14:textId="77777777" w:rsidR="00D07AA1" w:rsidRPr="0095718D" w:rsidRDefault="00D56E22">
      <w:pPr>
        <w:spacing w:after="0" w:line="480" w:lineRule="auto"/>
        <w:ind w:left="120"/>
        <w:rPr>
          <w:lang w:val="ru-RU"/>
        </w:rPr>
      </w:pPr>
      <w:r w:rsidRPr="00957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43B8C3" w14:textId="77777777" w:rsidR="00D07AA1" w:rsidRPr="0095718D" w:rsidRDefault="00D07AA1">
      <w:pPr>
        <w:spacing w:after="0" w:line="480" w:lineRule="auto"/>
        <w:ind w:left="120"/>
        <w:rPr>
          <w:lang w:val="ru-RU"/>
        </w:rPr>
      </w:pPr>
    </w:p>
    <w:p w14:paraId="4713EA87" w14:textId="77777777" w:rsidR="00D07AA1" w:rsidRPr="0095718D" w:rsidRDefault="00D07AA1">
      <w:pPr>
        <w:rPr>
          <w:lang w:val="ru-RU"/>
        </w:rPr>
        <w:sectPr w:rsidR="00D07AA1" w:rsidRPr="0095718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2192724" w14:textId="77777777" w:rsidR="00DC01B6" w:rsidRPr="0095718D" w:rsidRDefault="00DC01B6">
      <w:pPr>
        <w:rPr>
          <w:lang w:val="ru-RU"/>
        </w:rPr>
      </w:pPr>
    </w:p>
    <w:sectPr w:rsidR="00DC01B6" w:rsidRPr="00957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7AA1"/>
    <w:rsid w:val="00931D3D"/>
    <w:rsid w:val="0095718D"/>
    <w:rsid w:val="00D07AA1"/>
    <w:rsid w:val="00D56E22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2098"/>
  <w15:docId w15:val="{FA925D65-9D88-417D-8DBC-22FC6EE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16082</Words>
  <Characters>91670</Characters>
  <Application>Microsoft Office Word</Application>
  <DocSecurity>0</DocSecurity>
  <Lines>763</Lines>
  <Paragraphs>215</Paragraphs>
  <ScaleCrop>false</ScaleCrop>
  <Company/>
  <LinksUpToDate>false</LinksUpToDate>
  <CharactersWithSpaces>107537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3</cp:revision>
  <cp:lastPrinted>2024-09-17T03:09:00Z</cp:lastPrinted>
  <dcterms:created xsi:type="dcterms:W3CDTF">2024-09-17T03:08:00Z</dcterms:created>
  <dcterms:modified xsi:type="dcterms:W3CDTF">2024-10-09T13:34:00Z</dcterms:modified>
</cp:coreProperties>
</file>