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3E" w:rsidRDefault="00A0783E">
      <w:r w:rsidRPr="00A0783E"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 descr="C:\Users\Людмила\Desktop\Положения по ВР\Положение о классном руководств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Положения по ВР\Положение о классном руководств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3E" w:rsidRDefault="00A0783E"/>
    <w:p w:rsidR="00A0783E" w:rsidRDefault="00A0783E"/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bookmarkStart w:id="0" w:name="_GoBack"/>
      <w:bookmarkEnd w:id="0"/>
      <w:r w:rsidRPr="00286B3A">
        <w:lastRenderedPageBreak/>
        <w:t xml:space="preserve">знание теоретических основ воспитания, владение технологиями воспитательного воздействия на личность;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знание индивидуальных и возрастных особенностей детей и подростков;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владение эффективными методами изучения (диагностики) отдельной личности и группы;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знание основ физиологии, школьной гигиены;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знание законодательных актов, постановлений и решений правительства и других государственных органов по вопросам обучения и воспитания обучающихся, Конвенции о правах ребенка, основ трудового законодательства;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образования и педагогической практики;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способность к самоанализу, самодиагностике, прогнозированию, программированию, коррекции, самоконтролю; </w:t>
      </w:r>
    </w:p>
    <w:p w:rsidR="007F14CE" w:rsidRPr="00286B3A" w:rsidRDefault="007F14CE" w:rsidP="008C16C9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наличие организаторских умений и навыков; </w:t>
      </w:r>
    </w:p>
    <w:p w:rsidR="007F14CE" w:rsidRPr="00286B3A" w:rsidRDefault="007F14CE" w:rsidP="00301A20">
      <w:pPr>
        <w:pStyle w:val="Default"/>
        <w:numPr>
          <w:ilvl w:val="0"/>
          <w:numId w:val="3"/>
        </w:numPr>
        <w:spacing w:line="276" w:lineRule="auto"/>
      </w:pPr>
      <w:r w:rsidRPr="00286B3A">
        <w:t xml:space="preserve">наличие коммуникативных способностей. </w:t>
      </w:r>
    </w:p>
    <w:p w:rsidR="00301A20" w:rsidRPr="00286B3A" w:rsidRDefault="008C16C9" w:rsidP="00301A20">
      <w:pPr>
        <w:pStyle w:val="Default"/>
        <w:spacing w:line="276" w:lineRule="auto"/>
      </w:pPr>
      <w:r w:rsidRPr="00286B3A">
        <w:rPr>
          <w:b/>
          <w:bCs/>
        </w:rPr>
        <w:t>2</w:t>
      </w:r>
      <w:r w:rsidR="00301A20" w:rsidRPr="00286B3A">
        <w:rPr>
          <w:b/>
          <w:bCs/>
        </w:rPr>
        <w:t xml:space="preserve">. Цели и задачи деятельности классного руководителя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2.1. Деятельность классного руководителя – целенаправленный, системный, планируемый процесс, строящийся на основе анализа предыдущей деятельности, позитивных и негативных тенденций общественной жизни, личностно - ориентированного подхода к обучающимся с учетом актуальных задач, стоящих перед педагогическим коллективом </w:t>
      </w:r>
      <w:r w:rsidR="008C16C9" w:rsidRPr="00286B3A">
        <w:t>школы</w:t>
      </w:r>
      <w:r w:rsidRPr="00286B3A">
        <w:t xml:space="preserve">, и ситуации в коллективе класса, межэтнических и межконфессиональных отношений.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2.2</w:t>
      </w:r>
      <w:r w:rsidRPr="00286B3A">
        <w:rPr>
          <w:b/>
          <w:bCs/>
        </w:rPr>
        <w:t xml:space="preserve">. </w:t>
      </w:r>
      <w:r w:rsidRPr="00286B3A">
        <w:rPr>
          <w:bCs/>
        </w:rPr>
        <w:t>Цель:</w:t>
      </w:r>
      <w:r w:rsidRPr="00286B3A">
        <w:rPr>
          <w:b/>
          <w:bCs/>
        </w:rPr>
        <w:t xml:space="preserve"> </w:t>
      </w:r>
      <w:r w:rsidRPr="00286B3A">
        <w:t xml:space="preserve">создание условий для саморазвития и самореализации обучающихся, их успешной социализации в обществе.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2.3.</w:t>
      </w:r>
      <w:r w:rsidRPr="00286B3A">
        <w:rPr>
          <w:bCs/>
        </w:rPr>
        <w:t xml:space="preserve">Задачи: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 xml:space="preserve">организовать и осуществлять координацию воспитательного процесса в классе;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 xml:space="preserve">формировать и развивать коллектив класса;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 xml:space="preserve">способствовать созданию благоприятных психолого-педагогических условий для развития личности, самореализации каждого обучающегося, сохранения и раскрытия его потенциальных способностей;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>создать условия для формирования у о</w:t>
      </w:r>
      <w:r w:rsidR="00286B3A">
        <w:t xml:space="preserve">бучающихся базовых национальных </w:t>
      </w:r>
      <w:r w:rsidRPr="00286B3A">
        <w:t xml:space="preserve">ценностей: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 xml:space="preserve">воспитывать гражданственность, патриотизм, уважение к правам, свободам и обязанностям человека;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 xml:space="preserve">воспитывать нравственные чувства и этическое сознание;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after="44" w:line="276" w:lineRule="auto"/>
      </w:pPr>
      <w:r w:rsidRPr="00286B3A">
        <w:t xml:space="preserve">воспитывать трудолюбие, творческое отношение к учению, труду, жизни; </w:t>
      </w:r>
    </w:p>
    <w:p w:rsidR="00301A20" w:rsidRPr="00286B3A" w:rsidRDefault="00301A20" w:rsidP="008C16C9">
      <w:pPr>
        <w:pStyle w:val="Default"/>
        <w:numPr>
          <w:ilvl w:val="0"/>
          <w:numId w:val="4"/>
        </w:numPr>
        <w:spacing w:line="276" w:lineRule="auto"/>
      </w:pPr>
      <w:r w:rsidRPr="00286B3A">
        <w:t xml:space="preserve">формировать ценностное отношение к здоровью и здоровому образу жизни;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line="276" w:lineRule="auto"/>
      </w:pPr>
      <w:r w:rsidRPr="00286B3A">
        <w:t>воспитывать ценностное отношение к природе, окружающей среде (экологическое воспитание);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t xml:space="preserve">воспитывать ценностное отношение к прекрасному, формировать представления об эстетических идеалах и ценностях (эстетическое воспитание);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lastRenderedPageBreak/>
        <w:t xml:space="preserve">способствовать формированию у обучающихся нравственных смыслов и духовных ориентиров;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t xml:space="preserve">организовать систему отношений коллектива класса через разнообразные формы воспитывающей деятельности;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t xml:space="preserve">организовать разнообразные виды коллективной творческой деятельности, вовлекающие обучающихся в общественно – ценностные социализирующие отношения, способствующие их сплочению и положительному взаимодействию;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t xml:space="preserve">способствовать формированию гуманных отношений между обучающимися, между обучающимися и педагогическими работниками; </w:t>
      </w:r>
    </w:p>
    <w:p w:rsidR="00620E03" w:rsidRPr="00286B3A" w:rsidRDefault="008C16C9" w:rsidP="00620E03">
      <w:pPr>
        <w:pStyle w:val="Default"/>
        <w:numPr>
          <w:ilvl w:val="0"/>
          <w:numId w:val="4"/>
        </w:numPr>
        <w:spacing w:after="2" w:line="276" w:lineRule="auto"/>
      </w:pPr>
      <w:r w:rsidRPr="00286B3A">
        <w:t>защищать права и интересы обучающихся;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t xml:space="preserve">проводить профилактическую работу с обучающимися (профилактика травматизма, употребления ПАВ, суицидального поведения, экстремизма, и др.);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after="2" w:line="276" w:lineRule="auto"/>
      </w:pPr>
      <w:r w:rsidRPr="00286B3A">
        <w:t xml:space="preserve">использовать данные психолого-педагогической диагностики, для регулирования и коррекции личностного развития обучающихся; </w:t>
      </w:r>
    </w:p>
    <w:p w:rsidR="008C16C9" w:rsidRPr="00286B3A" w:rsidRDefault="008C16C9" w:rsidP="008C16C9">
      <w:pPr>
        <w:pStyle w:val="Default"/>
        <w:numPr>
          <w:ilvl w:val="0"/>
          <w:numId w:val="4"/>
        </w:numPr>
        <w:spacing w:line="276" w:lineRule="auto"/>
      </w:pPr>
      <w:r w:rsidRPr="00286B3A">
        <w:t xml:space="preserve">развивать культуру межэтнических и межконфессиональных отношений. </w:t>
      </w:r>
    </w:p>
    <w:p w:rsidR="00301A20" w:rsidRPr="00286B3A" w:rsidRDefault="008C16C9" w:rsidP="00301A20">
      <w:pPr>
        <w:pStyle w:val="Default"/>
        <w:spacing w:line="276" w:lineRule="auto"/>
      </w:pPr>
      <w:r w:rsidRPr="00286B3A">
        <w:rPr>
          <w:b/>
          <w:bCs/>
        </w:rPr>
        <w:t>3</w:t>
      </w:r>
      <w:r w:rsidR="00301A20" w:rsidRPr="00286B3A">
        <w:rPr>
          <w:b/>
          <w:bCs/>
        </w:rPr>
        <w:t xml:space="preserve">. Функции классного руководителя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3.1. Аналитическая функция: </w:t>
      </w:r>
    </w:p>
    <w:p w:rsidR="00301A20" w:rsidRPr="00286B3A" w:rsidRDefault="00301A20" w:rsidP="008C16C9">
      <w:pPr>
        <w:pStyle w:val="Default"/>
        <w:numPr>
          <w:ilvl w:val="0"/>
          <w:numId w:val="5"/>
        </w:numPr>
        <w:spacing w:line="276" w:lineRule="auto"/>
      </w:pPr>
      <w:r w:rsidRPr="00286B3A">
        <w:t xml:space="preserve">изучение индивидуальных особенностей обучающихся; </w:t>
      </w:r>
    </w:p>
    <w:p w:rsidR="00301A20" w:rsidRPr="00286B3A" w:rsidRDefault="00301A20" w:rsidP="008C16C9">
      <w:pPr>
        <w:pStyle w:val="Default"/>
        <w:numPr>
          <w:ilvl w:val="0"/>
          <w:numId w:val="5"/>
        </w:numPr>
        <w:spacing w:line="276" w:lineRule="auto"/>
      </w:pPr>
      <w:r w:rsidRPr="00286B3A">
        <w:t xml:space="preserve">выявление специфики и определении динамики развития классного коллектива; </w:t>
      </w:r>
    </w:p>
    <w:p w:rsidR="00301A20" w:rsidRPr="00286B3A" w:rsidRDefault="00301A20" w:rsidP="008C16C9">
      <w:pPr>
        <w:pStyle w:val="Default"/>
        <w:numPr>
          <w:ilvl w:val="0"/>
          <w:numId w:val="5"/>
        </w:numPr>
        <w:spacing w:line="276" w:lineRule="auto"/>
      </w:pPr>
      <w:r w:rsidRPr="00286B3A">
        <w:t xml:space="preserve">изучение и анализ состояния и условий семейного воспитания каждого ребенка; </w:t>
      </w:r>
    </w:p>
    <w:p w:rsidR="00301A20" w:rsidRPr="00286B3A" w:rsidRDefault="00301A20" w:rsidP="008C16C9">
      <w:pPr>
        <w:pStyle w:val="Default"/>
        <w:numPr>
          <w:ilvl w:val="0"/>
          <w:numId w:val="5"/>
        </w:numPr>
        <w:spacing w:line="276" w:lineRule="auto"/>
      </w:pPr>
      <w:r w:rsidRPr="00286B3A">
        <w:t xml:space="preserve">изучение и анализ влияния </w:t>
      </w:r>
      <w:r w:rsidR="008C16C9" w:rsidRPr="00286B3A">
        <w:t>школьной</w:t>
      </w:r>
      <w:r w:rsidRPr="00286B3A">
        <w:t xml:space="preserve"> среды и малого</w:t>
      </w:r>
      <w:r w:rsidR="008C16C9" w:rsidRPr="00286B3A">
        <w:t xml:space="preserve"> социума на обучающихся класса.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3.2. Прогностическая функция: </w:t>
      </w:r>
    </w:p>
    <w:p w:rsidR="00301A20" w:rsidRPr="00286B3A" w:rsidRDefault="00301A20" w:rsidP="008C16C9">
      <w:pPr>
        <w:pStyle w:val="Default"/>
        <w:numPr>
          <w:ilvl w:val="0"/>
          <w:numId w:val="6"/>
        </w:numPr>
        <w:spacing w:line="276" w:lineRule="auto"/>
      </w:pPr>
      <w:r w:rsidRPr="00286B3A">
        <w:t>прогнозирование уровней воспитанности, личностного развития обучающихся и этапов формирования классного коллектива;</w:t>
      </w:r>
    </w:p>
    <w:p w:rsidR="00301A20" w:rsidRPr="00286B3A" w:rsidRDefault="00301A20" w:rsidP="008C16C9">
      <w:pPr>
        <w:pStyle w:val="Default"/>
        <w:numPr>
          <w:ilvl w:val="0"/>
          <w:numId w:val="6"/>
        </w:numPr>
        <w:spacing w:line="276" w:lineRule="auto"/>
      </w:pPr>
      <w:r w:rsidRPr="00286B3A">
        <w:t>прогнозирование результатов воспитательной деятельности;</w:t>
      </w:r>
    </w:p>
    <w:p w:rsidR="00301A20" w:rsidRPr="00286B3A" w:rsidRDefault="00301A20" w:rsidP="008C16C9">
      <w:pPr>
        <w:pStyle w:val="Default"/>
        <w:numPr>
          <w:ilvl w:val="0"/>
          <w:numId w:val="6"/>
        </w:numPr>
        <w:spacing w:line="276" w:lineRule="auto"/>
      </w:pPr>
      <w:r w:rsidRPr="00286B3A">
        <w:t xml:space="preserve">построение модели воспитания в классе, соответствующей воспитательной системе </w:t>
      </w:r>
      <w:r w:rsidR="008C16C9" w:rsidRPr="00286B3A">
        <w:t>школы</w:t>
      </w:r>
      <w:r w:rsidRPr="00286B3A">
        <w:t xml:space="preserve"> в целом;</w:t>
      </w:r>
    </w:p>
    <w:p w:rsidR="00301A20" w:rsidRPr="00286B3A" w:rsidRDefault="00301A20" w:rsidP="008C16C9">
      <w:pPr>
        <w:pStyle w:val="Default"/>
        <w:numPr>
          <w:ilvl w:val="0"/>
          <w:numId w:val="6"/>
        </w:numPr>
        <w:spacing w:line="276" w:lineRule="auto"/>
      </w:pPr>
      <w:r w:rsidRPr="00286B3A">
        <w:t>предвидение последствий</w:t>
      </w:r>
      <w:r w:rsidR="008C16C9" w:rsidRPr="00286B3A">
        <w:t xml:space="preserve"> отношений</w:t>
      </w:r>
      <w:r w:rsidRPr="00286B3A">
        <w:t>, складыва</w:t>
      </w:r>
      <w:r w:rsidR="008C16C9" w:rsidRPr="00286B3A">
        <w:t>ющихся в классном коллективе.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3.3. Организационно-координирующая функция: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координация учебной деятельности каждого обучающегося и всего класса в целом; </w:t>
      </w:r>
    </w:p>
    <w:p w:rsidR="00620E03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координация формирования классного коллектива через организацию и стимулирование разнообразных видов деятельности обучающихся в </w:t>
      </w:r>
      <w:r w:rsidR="008C16C9" w:rsidRPr="00286B3A">
        <w:t>классном коллективе: оказание помощи и организация сотру</w:t>
      </w:r>
      <w:r w:rsidR="00620E03" w:rsidRPr="00286B3A">
        <w:t>дничества в планировании общественно-значимой деятельности обучающихся, организация деятельности органов ученического самоуправления;</w:t>
      </w:r>
      <w:r w:rsidR="00620E03" w:rsidRPr="00286B3A">
        <w:t>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организация взаимодействия с учителями-предметниками, педагогом-психологом, социальным педагогом, педагогом-организатором, педагогами дополнительного образования, библиотекарем, </w:t>
      </w:r>
      <w:r w:rsidR="00620E03" w:rsidRPr="00286B3A">
        <w:t>фельдшером школы, семьей, в</w:t>
      </w:r>
      <w:r w:rsidRPr="00286B3A">
        <w:t xml:space="preserve">ыполнение роли посредника между ребенком и всеми социальными институтами в разрешении личностных кризисов обучающихся;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содействие в организации внеурочной деятельности обучающихся, в получении дополнительного образования посредствам включения их в различные творческие </w:t>
      </w:r>
      <w:r w:rsidRPr="00286B3A">
        <w:lastRenderedPageBreak/>
        <w:t xml:space="preserve">объединения по интересам (кружки, секции, клубы и т.д.) как в </w:t>
      </w:r>
      <w:r w:rsidR="00620E03" w:rsidRPr="00286B3A">
        <w:t>школе</w:t>
      </w:r>
      <w:r w:rsidRPr="00286B3A">
        <w:t>, так и в учреждениях дополнительного образования</w:t>
      </w:r>
      <w:r w:rsidR="00620E03" w:rsidRPr="00286B3A">
        <w:t xml:space="preserve"> (ДДТ, ДШИ, ДЮСШ И т.д.)</w:t>
      </w:r>
      <w:r w:rsidRPr="00286B3A">
        <w:t xml:space="preserve">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участие в работе педагогических и методических советов, Совета профилактики, административных совещаниях;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координация выбора форм и методов организации индивидуальной и групповой внеурочной деятельности, организация участия класса в </w:t>
      </w:r>
      <w:r w:rsidR="00620E03" w:rsidRPr="00286B3A">
        <w:t>общешкольных мероприятиях</w:t>
      </w:r>
      <w:r w:rsidRPr="00286B3A">
        <w:t xml:space="preserve">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забота о физическом и психическом здоровье обучающихся;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организация горячего питания обучающихся в </w:t>
      </w:r>
      <w:r w:rsidR="00620E03" w:rsidRPr="00286B3A">
        <w:t>школе</w:t>
      </w:r>
      <w:r w:rsidRPr="00286B3A">
        <w:t xml:space="preserve">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выявление и учет детей социально незащищенных категорий (совместно с социальным педагогом);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обеспечение охраны прав и социальной защиты всех категорий обучающихся;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систематическое посещение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систематическое наблюдение за поведением детей «группы риска» и состоящих на учете в ПДН;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организация соблюдения обучающимися класса «Правил внутреннего распорядка учащихся» и Устава </w:t>
      </w:r>
      <w:r w:rsidR="00620E03" w:rsidRPr="00286B3A">
        <w:t>МБОУ Баганской СОШ № 1</w:t>
      </w:r>
      <w:r w:rsidRPr="00286B3A">
        <w:t xml:space="preserve">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организация дежурства по классу, </w:t>
      </w:r>
      <w:r w:rsidR="00620E03" w:rsidRPr="00286B3A">
        <w:t>школе</w:t>
      </w:r>
      <w:r w:rsidRPr="00286B3A">
        <w:t xml:space="preserve">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организация выполнения обучающимися санитарных правил и норм;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ведение документации классного руководителя;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 xml:space="preserve">систематическое проведение классных часов (1 раз в неделю) с обучающимися класса; </w:t>
      </w:r>
    </w:p>
    <w:p w:rsidR="00301A20" w:rsidRPr="00286B3A" w:rsidRDefault="00301A20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>систематическое проведение родительских собраний</w:t>
      </w:r>
      <w:r w:rsidR="00620E03" w:rsidRPr="00286B3A">
        <w:t xml:space="preserve"> и родительских лекторий (не реже 1 раза в четверть</w:t>
      </w:r>
      <w:r w:rsidRPr="00286B3A">
        <w:t xml:space="preserve">); </w:t>
      </w:r>
    </w:p>
    <w:p w:rsidR="00620E03" w:rsidRPr="00286B3A" w:rsidRDefault="00620E03" w:rsidP="00620E03">
      <w:pPr>
        <w:pStyle w:val="Default"/>
        <w:numPr>
          <w:ilvl w:val="0"/>
          <w:numId w:val="7"/>
        </w:numPr>
        <w:spacing w:line="276" w:lineRule="auto"/>
      </w:pPr>
      <w:r w:rsidRPr="00286B3A">
        <w:t>классный руководитель несет ответственность за жизнь и здоровье детей в период учебной деятельности, проведения внеклассных, общешкольных, выездных мероприятий.</w:t>
      </w:r>
    </w:p>
    <w:p w:rsidR="00620E03" w:rsidRPr="00286B3A" w:rsidRDefault="00301A20" w:rsidP="00301A20">
      <w:pPr>
        <w:pStyle w:val="Default"/>
        <w:spacing w:line="276" w:lineRule="auto"/>
      </w:pPr>
      <w:r w:rsidRPr="00286B3A">
        <w:t xml:space="preserve">3.4. Коммуникативная функция: </w:t>
      </w:r>
    </w:p>
    <w:p w:rsidR="00301A20" w:rsidRPr="00286B3A" w:rsidRDefault="00301A20" w:rsidP="00620E03">
      <w:pPr>
        <w:pStyle w:val="Default"/>
        <w:numPr>
          <w:ilvl w:val="0"/>
          <w:numId w:val="8"/>
        </w:numPr>
        <w:spacing w:line="276" w:lineRule="auto"/>
      </w:pPr>
      <w:r w:rsidRPr="00286B3A">
        <w:t xml:space="preserve">развитие и регулирование межличностных отношений между обучающимися, между обучающимися и взрослыми; </w:t>
      </w:r>
    </w:p>
    <w:p w:rsidR="00301A20" w:rsidRPr="00286B3A" w:rsidRDefault="00301A20" w:rsidP="00620E03">
      <w:pPr>
        <w:pStyle w:val="Default"/>
        <w:numPr>
          <w:ilvl w:val="0"/>
          <w:numId w:val="8"/>
        </w:numPr>
        <w:spacing w:line="276" w:lineRule="auto"/>
      </w:pPr>
      <w:r w:rsidRPr="00286B3A">
        <w:t xml:space="preserve">оказание помощи каждому обучающемуся в адаптации к коллективу; </w:t>
      </w:r>
    </w:p>
    <w:p w:rsidR="00301A20" w:rsidRPr="00286B3A" w:rsidRDefault="00301A20" w:rsidP="00620E03">
      <w:pPr>
        <w:pStyle w:val="Default"/>
        <w:numPr>
          <w:ilvl w:val="0"/>
          <w:numId w:val="8"/>
        </w:numPr>
        <w:spacing w:line="276" w:lineRule="auto"/>
      </w:pPr>
      <w:r w:rsidRPr="00286B3A">
        <w:t xml:space="preserve">содействие созданию благоприятного климата в коллективе в целом и для каждого отдельного ребенка; </w:t>
      </w:r>
    </w:p>
    <w:p w:rsidR="00301A20" w:rsidRPr="00286B3A" w:rsidRDefault="00301A20" w:rsidP="00620E03">
      <w:pPr>
        <w:pStyle w:val="Default"/>
        <w:numPr>
          <w:ilvl w:val="0"/>
          <w:numId w:val="8"/>
        </w:numPr>
        <w:spacing w:line="276" w:lineRule="auto"/>
      </w:pPr>
      <w:r w:rsidRPr="00286B3A">
        <w:t xml:space="preserve">оказание помощи обучающимся в установлении отношений с окружающими детьми, социумом; </w:t>
      </w:r>
    </w:p>
    <w:p w:rsidR="00301A20" w:rsidRPr="00286B3A" w:rsidRDefault="00301A20" w:rsidP="00620E03">
      <w:pPr>
        <w:pStyle w:val="Default"/>
        <w:numPr>
          <w:ilvl w:val="0"/>
          <w:numId w:val="8"/>
        </w:numPr>
        <w:spacing w:line="276" w:lineRule="auto"/>
      </w:pPr>
      <w:r w:rsidRPr="00286B3A">
        <w:t xml:space="preserve">информирование обучающихся о действующих детских и молодежных общественных организациях, и объединениях.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3.5. Контрольная функция: </w:t>
      </w:r>
    </w:p>
    <w:p w:rsidR="00301A20" w:rsidRPr="00286B3A" w:rsidRDefault="00301A20" w:rsidP="00620E03">
      <w:pPr>
        <w:pStyle w:val="Default"/>
        <w:numPr>
          <w:ilvl w:val="0"/>
          <w:numId w:val="9"/>
        </w:numPr>
        <w:spacing w:line="276" w:lineRule="auto"/>
      </w:pPr>
      <w:r w:rsidRPr="00286B3A">
        <w:t xml:space="preserve">контроль за успеваемостью каждого обучающегося; </w:t>
      </w:r>
    </w:p>
    <w:p w:rsidR="00301A20" w:rsidRPr="00286B3A" w:rsidRDefault="00301A20" w:rsidP="00620E03">
      <w:pPr>
        <w:pStyle w:val="Default"/>
        <w:numPr>
          <w:ilvl w:val="0"/>
          <w:numId w:val="9"/>
        </w:numPr>
        <w:spacing w:line="276" w:lineRule="auto"/>
      </w:pPr>
      <w:r w:rsidRPr="00286B3A">
        <w:lastRenderedPageBreak/>
        <w:t xml:space="preserve">контроль за посещаемостью учебных занятий обучающимися; </w:t>
      </w:r>
    </w:p>
    <w:p w:rsidR="00301A20" w:rsidRPr="00286B3A" w:rsidRDefault="00301A20" w:rsidP="00620E03">
      <w:pPr>
        <w:pStyle w:val="Default"/>
        <w:numPr>
          <w:ilvl w:val="0"/>
          <w:numId w:val="9"/>
        </w:numPr>
        <w:spacing w:line="276" w:lineRule="auto"/>
      </w:pPr>
      <w:r w:rsidRPr="00286B3A">
        <w:t xml:space="preserve">контроль за самочувствием обучающихся; </w:t>
      </w:r>
    </w:p>
    <w:p w:rsidR="00301A20" w:rsidRPr="00286B3A" w:rsidRDefault="00301A20" w:rsidP="00620E03">
      <w:pPr>
        <w:pStyle w:val="Default"/>
        <w:numPr>
          <w:ilvl w:val="0"/>
          <w:numId w:val="9"/>
        </w:numPr>
        <w:spacing w:line="276" w:lineRule="auto"/>
      </w:pPr>
      <w:r w:rsidRPr="00286B3A">
        <w:t xml:space="preserve">контроль за организацией питания обучающихся класса; </w:t>
      </w:r>
    </w:p>
    <w:p w:rsidR="00301A20" w:rsidRPr="00286B3A" w:rsidRDefault="00301A20" w:rsidP="00620E03">
      <w:pPr>
        <w:pStyle w:val="Default"/>
        <w:numPr>
          <w:ilvl w:val="0"/>
          <w:numId w:val="9"/>
        </w:numPr>
        <w:spacing w:line="276" w:lineRule="auto"/>
      </w:pPr>
      <w:r w:rsidRPr="00286B3A">
        <w:t xml:space="preserve">контроль соблюдения обучающимися класса «Правил внутреннего распорядка учащихся» и Устава </w:t>
      </w:r>
      <w:r w:rsidR="00620E03" w:rsidRPr="00286B3A">
        <w:t>МБОУ Баганской СОШ № 1</w:t>
      </w:r>
      <w:r w:rsidRPr="00286B3A">
        <w:t xml:space="preserve">; </w:t>
      </w:r>
    </w:p>
    <w:p w:rsidR="00301A20" w:rsidRPr="00286B3A" w:rsidRDefault="00301A20" w:rsidP="00620E03">
      <w:pPr>
        <w:pStyle w:val="Default"/>
        <w:numPr>
          <w:ilvl w:val="0"/>
          <w:numId w:val="9"/>
        </w:numPr>
        <w:spacing w:line="276" w:lineRule="auto"/>
      </w:pPr>
      <w:r w:rsidRPr="00286B3A">
        <w:t xml:space="preserve">контроль за состоянием закреплённого кабинета. </w:t>
      </w:r>
    </w:p>
    <w:p w:rsidR="00301A20" w:rsidRPr="00286B3A" w:rsidRDefault="00FB1256" w:rsidP="00301A20">
      <w:pPr>
        <w:pStyle w:val="Default"/>
        <w:spacing w:line="276" w:lineRule="auto"/>
      </w:pPr>
      <w:r w:rsidRPr="00286B3A">
        <w:rPr>
          <w:b/>
          <w:bCs/>
        </w:rPr>
        <w:t>4</w:t>
      </w:r>
      <w:r w:rsidR="00301A20" w:rsidRPr="00286B3A">
        <w:rPr>
          <w:b/>
          <w:bCs/>
        </w:rPr>
        <w:t xml:space="preserve">. Обязанности классного руководителя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4.1. Осуществлять систематический анализ состояния успеваемости и динамики общего развития своих воспитанников; помощь в выявлении учащихся с низкими показателями в учебной деятельности и своевременная рабо</w:t>
      </w:r>
      <w:r w:rsidR="00FB1256" w:rsidRPr="00286B3A">
        <w:t>та по установлению статуса ОВЗ.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4.2. Организовывать учебно-воспитательный процесс в классе, вовлекать учащихся в систематическую деятельность классного и </w:t>
      </w:r>
      <w:r w:rsidR="00FB1256" w:rsidRPr="00286B3A">
        <w:t>школьного коллективов.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4.3. Изучать индивидуальные особенности личности </w:t>
      </w:r>
      <w:r w:rsidR="00FB1256" w:rsidRPr="00286B3A">
        <w:t>обучающихся</w:t>
      </w:r>
      <w:r w:rsidRPr="00286B3A">
        <w:t>, условия их жиз</w:t>
      </w:r>
      <w:r w:rsidR="00FB1256" w:rsidRPr="00286B3A">
        <w:t>недеятельности в семье и школе.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4.4. Отслеживать и своевременно выявлять </w:t>
      </w:r>
      <w:proofErr w:type="spellStart"/>
      <w:r w:rsidRPr="00286B3A">
        <w:t>девиантное</w:t>
      </w:r>
      <w:proofErr w:type="spellEnd"/>
      <w:r w:rsidRPr="00286B3A">
        <w:t xml:space="preserve"> проявление в развитии и поведении </w:t>
      </w:r>
      <w:r w:rsidR="00FB1256" w:rsidRPr="00286B3A">
        <w:t>обучающихся</w:t>
      </w:r>
      <w:r w:rsidRPr="00286B3A">
        <w:t xml:space="preserve">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</w:t>
      </w:r>
      <w:r w:rsidR="00FB1256" w:rsidRPr="00286B3A">
        <w:t>школы.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4.5. Оказывать помощь воспитанникам в решении их остры</w:t>
      </w:r>
      <w:r w:rsidR="00FB1256" w:rsidRPr="00286B3A">
        <w:t>х жизненных проблем и ситуаций.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4.6. Содействовать социальной, психологической и правовой защите </w:t>
      </w:r>
      <w:r w:rsidR="00FB1256" w:rsidRPr="00286B3A">
        <w:t xml:space="preserve">обучающихся.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4.7. Вовлекать в организацию воспитательного процесса в классе педагогов-предметников, родителей </w:t>
      </w:r>
      <w:r w:rsidR="00FB1256" w:rsidRPr="00286B3A">
        <w:t>обучающихся</w:t>
      </w:r>
      <w:r w:rsidRPr="00286B3A">
        <w:t>, специалистов из других сфер (науки, искусства, спорта, пра</w:t>
      </w:r>
      <w:r w:rsidR="00FB1256" w:rsidRPr="00286B3A">
        <w:t>воохранительных органов и пр.).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4.8. Пропагандировать здоровы</w:t>
      </w:r>
      <w:r w:rsidR="00FB1256" w:rsidRPr="00286B3A">
        <w:t>й образ жизни.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4.9. Регулярно информировать родителей (законных представителей) учащихся об их успехах или неудачах, </w:t>
      </w:r>
      <w:r w:rsidR="00FB1256" w:rsidRPr="00286B3A">
        <w:t>созывать плановые и внеплановые родительские собрания, контролировать посещение учебных занятий обучающимися своего класса.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4.10. Координировать работу учителей-предметников, работающих в классе, с целью недопущения неуспеваемости учащихся и оказания </w:t>
      </w:r>
      <w:r w:rsidR="00FB1256" w:rsidRPr="00286B3A">
        <w:t>им своевременной помощи в учебе.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4.11. Планировать свою деятельность по классному руководству в соответствии с требованиями к планированию воспитательной работы, принятыми в </w:t>
      </w:r>
      <w:r w:rsidR="00FB1256" w:rsidRPr="00286B3A">
        <w:t>школе.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4.12. Регулярно проводить классные часы, другие вн</w:t>
      </w:r>
      <w:r w:rsidR="00FB1256" w:rsidRPr="00286B3A">
        <w:t>еурочные мероприятия с классом.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4.13. Вести докуме</w:t>
      </w:r>
      <w:r w:rsidR="00FB1256" w:rsidRPr="00286B3A">
        <w:t>нтацию по классу (Приложение 1).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4.14. Повышать свой квалификационный уровень </w:t>
      </w:r>
      <w:r w:rsidR="00FB1256" w:rsidRPr="00286B3A">
        <w:t>в сфере педагогики и психологии.</w:t>
      </w:r>
      <w:r w:rsidRPr="00286B3A">
        <w:t xml:space="preserve">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>4.15. Соблюдать требования техники безопасности, нести ответственность за жизнь и здоровье детей в период проведения внек</w:t>
      </w:r>
      <w:r w:rsidR="00FB1256" w:rsidRPr="00286B3A">
        <w:t>лассных и выездных мероприятий.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4.16. Быть примером для учащихся в частной и общественной жизни, демонстрировать на личном примере образцы нравственного поведения. </w:t>
      </w:r>
    </w:p>
    <w:p w:rsidR="00301A20" w:rsidRPr="00286B3A" w:rsidRDefault="00E515D8" w:rsidP="00301A20">
      <w:pPr>
        <w:pStyle w:val="Default"/>
        <w:spacing w:line="276" w:lineRule="auto"/>
      </w:pPr>
      <w:r w:rsidRPr="00286B3A">
        <w:rPr>
          <w:b/>
          <w:bCs/>
        </w:rPr>
        <w:t>5</w:t>
      </w:r>
      <w:r w:rsidR="00301A20" w:rsidRPr="00286B3A">
        <w:rPr>
          <w:b/>
          <w:bCs/>
        </w:rPr>
        <w:t xml:space="preserve">. Организация работы классного руководителя </w:t>
      </w:r>
    </w:p>
    <w:p w:rsidR="00301A20" w:rsidRPr="00286B3A" w:rsidRDefault="00E515D8" w:rsidP="00301A20">
      <w:pPr>
        <w:pStyle w:val="Default"/>
        <w:spacing w:line="276" w:lineRule="auto"/>
      </w:pPr>
      <w:r w:rsidRPr="00286B3A">
        <w:t>5</w:t>
      </w:r>
      <w:r w:rsidR="00301A20" w:rsidRPr="00286B3A">
        <w:t xml:space="preserve">.1. Работа классного руководителя с классом и отдельными его </w:t>
      </w:r>
      <w:r w:rsidRPr="00286B3A">
        <w:t>обучающимися</w:t>
      </w:r>
      <w:r w:rsidR="00301A20" w:rsidRPr="00286B3A">
        <w:t xml:space="preserve"> строится в соответствии с данной циклограммой: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Классный руководитель ежедневно: </w:t>
      </w:r>
    </w:p>
    <w:p w:rsidR="00301A20" w:rsidRPr="00286B3A" w:rsidRDefault="00301A20" w:rsidP="00E515D8">
      <w:pPr>
        <w:pStyle w:val="Default"/>
        <w:numPr>
          <w:ilvl w:val="0"/>
          <w:numId w:val="10"/>
        </w:numPr>
        <w:spacing w:line="276" w:lineRule="auto"/>
      </w:pPr>
      <w:r w:rsidRPr="00286B3A">
        <w:t xml:space="preserve">определяет отсутствующих на занятиях и опоздавших учащихся, выясняет причины их отсутствия или опоздания; </w:t>
      </w:r>
    </w:p>
    <w:p w:rsidR="00301A20" w:rsidRPr="00286B3A" w:rsidRDefault="00301A20" w:rsidP="00E515D8">
      <w:pPr>
        <w:pStyle w:val="Default"/>
        <w:numPr>
          <w:ilvl w:val="0"/>
          <w:numId w:val="10"/>
        </w:numPr>
        <w:spacing w:line="276" w:lineRule="auto"/>
      </w:pPr>
      <w:r w:rsidRPr="00286B3A">
        <w:lastRenderedPageBreak/>
        <w:t xml:space="preserve">проводит профилактическую работу по предупреждению опозданий и </w:t>
      </w:r>
      <w:proofErr w:type="spellStart"/>
      <w:r w:rsidRPr="00286B3A">
        <w:t>непосещаемости</w:t>
      </w:r>
      <w:proofErr w:type="spellEnd"/>
      <w:r w:rsidRPr="00286B3A">
        <w:t xml:space="preserve"> учебных занятий; </w:t>
      </w:r>
    </w:p>
    <w:p w:rsidR="00301A20" w:rsidRPr="00286B3A" w:rsidRDefault="00301A20" w:rsidP="00E515D8">
      <w:pPr>
        <w:pStyle w:val="Default"/>
        <w:numPr>
          <w:ilvl w:val="0"/>
          <w:numId w:val="10"/>
        </w:numPr>
        <w:spacing w:line="276" w:lineRule="auto"/>
      </w:pPr>
      <w:r w:rsidRPr="00286B3A">
        <w:t xml:space="preserve">организует и контролирует дежурство учащихся в классном кабинете; </w:t>
      </w:r>
    </w:p>
    <w:p w:rsidR="00301A20" w:rsidRPr="00286B3A" w:rsidRDefault="00301A20" w:rsidP="00E515D8">
      <w:pPr>
        <w:pStyle w:val="Default"/>
        <w:numPr>
          <w:ilvl w:val="0"/>
          <w:numId w:val="10"/>
        </w:numPr>
        <w:spacing w:line="276" w:lineRule="auto"/>
      </w:pPr>
      <w:r w:rsidRPr="00286B3A">
        <w:t xml:space="preserve">организует питание обучающихся </w:t>
      </w:r>
      <w:proofErr w:type="gramStart"/>
      <w:r w:rsidRPr="00286B3A">
        <w:t xml:space="preserve">в столовой </w:t>
      </w:r>
      <w:r w:rsidR="00E515D8" w:rsidRPr="00286B3A">
        <w:t>школы</w:t>
      </w:r>
      <w:proofErr w:type="gramEnd"/>
      <w:r w:rsidRPr="00286B3A">
        <w:t xml:space="preserve">; </w:t>
      </w:r>
    </w:p>
    <w:p w:rsidR="00301A20" w:rsidRPr="00286B3A" w:rsidRDefault="00301A20" w:rsidP="00E515D8">
      <w:pPr>
        <w:pStyle w:val="Default"/>
        <w:numPr>
          <w:ilvl w:val="0"/>
          <w:numId w:val="10"/>
        </w:numPr>
        <w:spacing w:line="276" w:lineRule="auto"/>
      </w:pPr>
      <w:r w:rsidRPr="00286B3A">
        <w:t xml:space="preserve">контролирует соблюдение обучающимися класса «Правил внутреннего распорядка учащихся» и Устава </w:t>
      </w:r>
      <w:r w:rsidR="00E515D8" w:rsidRPr="00286B3A">
        <w:t>МБОУ Баганской СОШ № 1;</w:t>
      </w:r>
    </w:p>
    <w:p w:rsidR="00E515D8" w:rsidRPr="00286B3A" w:rsidRDefault="00301A20" w:rsidP="00301A20">
      <w:pPr>
        <w:pStyle w:val="Default"/>
        <w:numPr>
          <w:ilvl w:val="0"/>
          <w:numId w:val="10"/>
        </w:numPr>
        <w:spacing w:line="276" w:lineRule="auto"/>
      </w:pPr>
      <w:r w:rsidRPr="00286B3A">
        <w:t xml:space="preserve">организует различные формы индивидуальной работы с учащимися, в том числе в случае возникновения девиации в их поведении.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Классный руководитель еженедельно: </w:t>
      </w:r>
    </w:p>
    <w:p w:rsidR="00301A20" w:rsidRPr="00286B3A" w:rsidRDefault="00E515D8" w:rsidP="00E515D8">
      <w:pPr>
        <w:pStyle w:val="Default"/>
        <w:numPr>
          <w:ilvl w:val="0"/>
          <w:numId w:val="11"/>
        </w:numPr>
        <w:spacing w:line="276" w:lineRule="auto"/>
      </w:pPr>
      <w:r w:rsidRPr="00286B3A">
        <w:t>проводит классный час</w:t>
      </w:r>
      <w:r w:rsidR="00301A20" w:rsidRPr="00286B3A">
        <w:t xml:space="preserve">; </w:t>
      </w:r>
    </w:p>
    <w:p w:rsidR="00301A20" w:rsidRPr="00286B3A" w:rsidRDefault="00301A20" w:rsidP="00E515D8">
      <w:pPr>
        <w:pStyle w:val="Default"/>
        <w:numPr>
          <w:ilvl w:val="0"/>
          <w:numId w:val="11"/>
        </w:numPr>
        <w:spacing w:line="276" w:lineRule="auto"/>
      </w:pPr>
      <w:r w:rsidRPr="00286B3A">
        <w:t>проверяет ведение обучающ</w:t>
      </w:r>
      <w:r w:rsidR="00E515D8" w:rsidRPr="00286B3A">
        <w:t>имися дневников</w:t>
      </w:r>
      <w:r w:rsidRPr="00286B3A">
        <w:t xml:space="preserve">; </w:t>
      </w:r>
    </w:p>
    <w:p w:rsidR="00301A20" w:rsidRPr="00286B3A" w:rsidRDefault="00301A20" w:rsidP="00E515D8">
      <w:pPr>
        <w:pStyle w:val="Default"/>
        <w:numPr>
          <w:ilvl w:val="0"/>
          <w:numId w:val="11"/>
        </w:numPr>
        <w:spacing w:line="276" w:lineRule="auto"/>
      </w:pPr>
      <w:r w:rsidRPr="00286B3A">
        <w:t xml:space="preserve">организует работу с родителями (по ситуации); </w:t>
      </w:r>
    </w:p>
    <w:p w:rsidR="00301A20" w:rsidRPr="00286B3A" w:rsidRDefault="00301A20" w:rsidP="00E515D8">
      <w:pPr>
        <w:pStyle w:val="Default"/>
        <w:numPr>
          <w:ilvl w:val="0"/>
          <w:numId w:val="11"/>
        </w:numPr>
        <w:spacing w:line="276" w:lineRule="auto"/>
      </w:pPr>
      <w:r w:rsidRPr="00286B3A">
        <w:t xml:space="preserve">проводит работу с учителями-предметниками, работающими в классе (по ситуации); </w:t>
      </w:r>
    </w:p>
    <w:p w:rsidR="00301A20" w:rsidRPr="00286B3A" w:rsidRDefault="00301A20" w:rsidP="00E515D8">
      <w:pPr>
        <w:pStyle w:val="Default"/>
        <w:numPr>
          <w:ilvl w:val="0"/>
          <w:numId w:val="11"/>
        </w:numPr>
        <w:spacing w:line="276" w:lineRule="auto"/>
      </w:pPr>
      <w:r w:rsidRPr="00286B3A">
        <w:t xml:space="preserve">анализирует состояние успеваемости в классе в целом и у отдельных учащихся.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Классный руководитель ежемесячно: </w:t>
      </w:r>
    </w:p>
    <w:p w:rsidR="00301A20" w:rsidRPr="00286B3A" w:rsidRDefault="00301A20" w:rsidP="00E515D8">
      <w:pPr>
        <w:pStyle w:val="Default"/>
        <w:numPr>
          <w:ilvl w:val="0"/>
          <w:numId w:val="12"/>
        </w:numPr>
        <w:spacing w:line="276" w:lineRule="auto"/>
      </w:pPr>
      <w:r w:rsidRPr="00286B3A">
        <w:t xml:space="preserve">проводит встречи с педагогом-психологом, социальным педагогом и учителями-предметниками; </w:t>
      </w:r>
    </w:p>
    <w:p w:rsidR="00301A20" w:rsidRPr="00286B3A" w:rsidRDefault="00301A20" w:rsidP="00E515D8">
      <w:pPr>
        <w:pStyle w:val="Default"/>
        <w:numPr>
          <w:ilvl w:val="0"/>
          <w:numId w:val="12"/>
        </w:numPr>
        <w:spacing w:line="276" w:lineRule="auto"/>
      </w:pPr>
      <w:r w:rsidRPr="00286B3A">
        <w:t xml:space="preserve">организует заседание родительского комитета класса; </w:t>
      </w:r>
    </w:p>
    <w:p w:rsidR="00E515D8" w:rsidRPr="00286B3A" w:rsidRDefault="00E515D8" w:rsidP="00E515D8">
      <w:pPr>
        <w:pStyle w:val="Default"/>
        <w:numPr>
          <w:ilvl w:val="0"/>
          <w:numId w:val="12"/>
        </w:numPr>
        <w:spacing w:line="276" w:lineRule="auto"/>
      </w:pPr>
      <w:r w:rsidRPr="00286B3A">
        <w:t>организует работу классного актива;</w:t>
      </w:r>
    </w:p>
    <w:p w:rsidR="00301A20" w:rsidRPr="00286B3A" w:rsidRDefault="00301A20" w:rsidP="00E515D8">
      <w:pPr>
        <w:pStyle w:val="Default"/>
        <w:numPr>
          <w:ilvl w:val="0"/>
          <w:numId w:val="12"/>
        </w:numPr>
        <w:spacing w:line="276" w:lineRule="auto"/>
      </w:pPr>
      <w:r w:rsidRPr="00286B3A">
        <w:t xml:space="preserve">присутствует на всех мероприятиях, в которых принимают участие обучающиеся класса; </w:t>
      </w:r>
    </w:p>
    <w:p w:rsidR="00301A20" w:rsidRPr="00286B3A" w:rsidRDefault="00301A20" w:rsidP="00E515D8">
      <w:pPr>
        <w:pStyle w:val="Default"/>
        <w:numPr>
          <w:ilvl w:val="0"/>
          <w:numId w:val="12"/>
        </w:numPr>
        <w:spacing w:line="276" w:lineRule="auto"/>
      </w:pPr>
      <w:r w:rsidRPr="00286B3A">
        <w:t xml:space="preserve">присутствует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Классный руководитель в течение </w:t>
      </w:r>
      <w:r w:rsidR="00E515D8" w:rsidRPr="00286B3A">
        <w:t>четверти</w:t>
      </w:r>
      <w:r w:rsidRPr="00286B3A">
        <w:t xml:space="preserve">: </w:t>
      </w:r>
    </w:p>
    <w:p w:rsidR="00301A20" w:rsidRPr="00286B3A" w:rsidRDefault="00301A20" w:rsidP="005D14DA">
      <w:pPr>
        <w:pStyle w:val="Default"/>
        <w:numPr>
          <w:ilvl w:val="0"/>
          <w:numId w:val="13"/>
        </w:numPr>
        <w:spacing w:line="276" w:lineRule="auto"/>
      </w:pPr>
      <w:r w:rsidRPr="00286B3A">
        <w:t xml:space="preserve">заполняет электронный журнал; </w:t>
      </w:r>
    </w:p>
    <w:p w:rsidR="00301A20" w:rsidRPr="00286B3A" w:rsidRDefault="00301A20" w:rsidP="005D14DA">
      <w:pPr>
        <w:pStyle w:val="Default"/>
        <w:numPr>
          <w:ilvl w:val="0"/>
          <w:numId w:val="13"/>
        </w:numPr>
        <w:spacing w:line="276" w:lineRule="auto"/>
      </w:pPr>
      <w:r w:rsidRPr="00286B3A">
        <w:t xml:space="preserve">проводит анализ выполнения плана воспитательной работы за </w:t>
      </w:r>
      <w:r w:rsidR="005D14DA" w:rsidRPr="00286B3A">
        <w:t>четверть</w:t>
      </w:r>
      <w:r w:rsidRPr="00286B3A">
        <w:t xml:space="preserve">, состояния успеваемости и уровня воспитанности учащихся; </w:t>
      </w:r>
    </w:p>
    <w:p w:rsidR="00301A20" w:rsidRPr="00286B3A" w:rsidRDefault="00301A20" w:rsidP="005D14DA">
      <w:pPr>
        <w:pStyle w:val="Default"/>
        <w:numPr>
          <w:ilvl w:val="0"/>
          <w:numId w:val="13"/>
        </w:numPr>
        <w:spacing w:line="276" w:lineRule="auto"/>
      </w:pPr>
      <w:r w:rsidRPr="00286B3A">
        <w:t>проводит коррекцию плана воспитатель</w:t>
      </w:r>
      <w:r w:rsidR="005D14DA" w:rsidRPr="00286B3A">
        <w:t>ной работы на следующую четверть</w:t>
      </w:r>
      <w:r w:rsidRPr="00286B3A">
        <w:t xml:space="preserve">; </w:t>
      </w:r>
    </w:p>
    <w:p w:rsidR="00301A20" w:rsidRPr="00286B3A" w:rsidRDefault="00301A20" w:rsidP="005D14DA">
      <w:pPr>
        <w:pStyle w:val="Default"/>
        <w:numPr>
          <w:ilvl w:val="0"/>
          <w:numId w:val="13"/>
        </w:numPr>
        <w:spacing w:line="276" w:lineRule="auto"/>
      </w:pPr>
      <w:r w:rsidRPr="00286B3A">
        <w:t xml:space="preserve">проводит классное родительское собрание; </w:t>
      </w:r>
    </w:p>
    <w:p w:rsidR="00301A20" w:rsidRPr="00286B3A" w:rsidRDefault="00301A20" w:rsidP="005D14DA">
      <w:pPr>
        <w:pStyle w:val="Default"/>
        <w:numPr>
          <w:ilvl w:val="0"/>
          <w:numId w:val="13"/>
        </w:numPr>
        <w:spacing w:line="276" w:lineRule="auto"/>
      </w:pPr>
      <w:r w:rsidRPr="00286B3A">
        <w:t xml:space="preserve">организует деятельность обучающихся по ведению </w:t>
      </w:r>
      <w:r w:rsidR="005D14DA" w:rsidRPr="00286B3A">
        <w:t>портфеля достижений;</w:t>
      </w:r>
      <w:r w:rsidRPr="00286B3A">
        <w:t xml:space="preserve"> </w:t>
      </w:r>
    </w:p>
    <w:p w:rsidR="00301A20" w:rsidRPr="00286B3A" w:rsidRDefault="00301A20" w:rsidP="005D14DA">
      <w:pPr>
        <w:pStyle w:val="Default"/>
        <w:numPr>
          <w:ilvl w:val="0"/>
          <w:numId w:val="13"/>
        </w:numPr>
        <w:spacing w:line="276" w:lineRule="auto"/>
      </w:pPr>
      <w:r w:rsidRPr="00286B3A">
        <w:t>представляет отчет об успеваемости учащихся класса</w:t>
      </w:r>
      <w:r w:rsidR="005D14DA" w:rsidRPr="00286B3A">
        <w:t>, занятости учащихся во внеурочное время</w:t>
      </w:r>
      <w:r w:rsidRPr="00286B3A">
        <w:t xml:space="preserve"> и отчет по в</w:t>
      </w:r>
      <w:r w:rsidR="005D14DA" w:rsidRPr="00286B3A">
        <w:t>оспитательной работе за четверть</w:t>
      </w:r>
      <w:r w:rsidRPr="00286B3A">
        <w:t xml:space="preserve">. </w:t>
      </w:r>
    </w:p>
    <w:p w:rsidR="00301A20" w:rsidRPr="00286B3A" w:rsidRDefault="00301A20" w:rsidP="00301A20">
      <w:pPr>
        <w:pStyle w:val="Default"/>
        <w:spacing w:line="276" w:lineRule="auto"/>
      </w:pPr>
      <w:r w:rsidRPr="00286B3A">
        <w:t xml:space="preserve">Классный руководитель ежегодно: </w:t>
      </w:r>
    </w:p>
    <w:p w:rsidR="00301A20" w:rsidRPr="00286B3A" w:rsidRDefault="00301A20" w:rsidP="005D14DA">
      <w:pPr>
        <w:pStyle w:val="Default"/>
        <w:numPr>
          <w:ilvl w:val="0"/>
          <w:numId w:val="14"/>
        </w:numPr>
        <w:spacing w:line="276" w:lineRule="auto"/>
      </w:pPr>
      <w:r w:rsidRPr="00286B3A">
        <w:t xml:space="preserve">оформляет личные дела учащихся; </w:t>
      </w:r>
    </w:p>
    <w:p w:rsidR="00301A20" w:rsidRPr="00286B3A" w:rsidRDefault="00301A20" w:rsidP="005D14DA">
      <w:pPr>
        <w:pStyle w:val="Default"/>
        <w:numPr>
          <w:ilvl w:val="0"/>
          <w:numId w:val="14"/>
        </w:numPr>
        <w:spacing w:line="276" w:lineRule="auto"/>
      </w:pPr>
      <w:r w:rsidRPr="00286B3A">
        <w:t xml:space="preserve">анализирует состояние воспитательной работы в классе и уровень воспитанности обучающихся в течение года; </w:t>
      </w:r>
    </w:p>
    <w:p w:rsidR="00301A20" w:rsidRPr="00286B3A" w:rsidRDefault="00301A20" w:rsidP="005D14DA">
      <w:pPr>
        <w:pStyle w:val="Default"/>
        <w:numPr>
          <w:ilvl w:val="0"/>
          <w:numId w:val="14"/>
        </w:numPr>
        <w:spacing w:line="276" w:lineRule="auto"/>
      </w:pPr>
      <w:r w:rsidRPr="00286B3A">
        <w:t>составляет план воспитательной работы в классе (</w:t>
      </w:r>
      <w:r w:rsidR="005D14DA" w:rsidRPr="00286B3A">
        <w:t>воспитательная система класса</w:t>
      </w:r>
      <w:r w:rsidRPr="00286B3A">
        <w:t xml:space="preserve">); </w:t>
      </w:r>
    </w:p>
    <w:p w:rsidR="00301A20" w:rsidRPr="00286B3A" w:rsidRDefault="00301A20" w:rsidP="005D14DA">
      <w:pPr>
        <w:pStyle w:val="Default"/>
        <w:numPr>
          <w:ilvl w:val="0"/>
          <w:numId w:val="14"/>
        </w:numPr>
        <w:spacing w:line="276" w:lineRule="auto"/>
      </w:pPr>
      <w:r w:rsidRPr="00286B3A">
        <w:t xml:space="preserve">собирает и представляет в администрацию школы статистическую отчетность об обучающихся класса (успеваемость, </w:t>
      </w:r>
      <w:r w:rsidR="005D14DA" w:rsidRPr="00286B3A">
        <w:t>внеурочная занятость</w:t>
      </w:r>
      <w:r w:rsidRPr="00286B3A">
        <w:t>, т</w:t>
      </w:r>
      <w:r w:rsidR="00186A73">
        <w:t>рудоустройство выпускников, регистрацию несчастных случаев, произошедших в течение учебного года во время образовательного процесса – на уроке и во внеурочное время</w:t>
      </w:r>
      <w:r w:rsidRPr="00286B3A">
        <w:t xml:space="preserve">); </w:t>
      </w:r>
    </w:p>
    <w:p w:rsidR="00301A20" w:rsidRPr="00286B3A" w:rsidRDefault="00301A20" w:rsidP="005D14DA">
      <w:pPr>
        <w:pStyle w:val="Default"/>
        <w:numPr>
          <w:ilvl w:val="0"/>
          <w:numId w:val="14"/>
        </w:numPr>
        <w:spacing w:line="276" w:lineRule="auto"/>
      </w:pPr>
      <w:r w:rsidRPr="00286B3A">
        <w:t xml:space="preserve">заполняет социальный паспорт класса.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lastRenderedPageBreak/>
        <w:t>5</w:t>
      </w:r>
      <w:r w:rsidR="00301A20" w:rsidRPr="00286B3A">
        <w:t>.2. Классный час может проводиться классным руководителем в произвольной форме</w:t>
      </w:r>
      <w:r w:rsidR="005D14DA" w:rsidRPr="00286B3A">
        <w:t xml:space="preserve"> (беседа, дискуссия, круглый стол, деловая игра, диагностика, разбор ситуаций, праздник, викторина, КВН, соревнование и др.).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5</w:t>
      </w:r>
      <w:r w:rsidR="00301A20" w:rsidRPr="00286B3A">
        <w:t>.3.</w:t>
      </w:r>
      <w:r w:rsidRPr="00286B3A">
        <w:t xml:space="preserve"> </w:t>
      </w:r>
      <w:r w:rsidR="00301A20" w:rsidRPr="00286B3A">
        <w:t xml:space="preserve">Классные родительские собрания проводятся не реже одного раза в </w:t>
      </w:r>
      <w:r w:rsidRPr="00286B3A">
        <w:t xml:space="preserve">четверть.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5.4</w:t>
      </w:r>
      <w:r w:rsidR="00301A20" w:rsidRPr="00286B3A">
        <w:t xml:space="preserve">. Классный руководитель обязан по требованию администрации </w:t>
      </w:r>
      <w:r w:rsidRPr="00286B3A">
        <w:t xml:space="preserve">школы </w:t>
      </w:r>
      <w:r w:rsidR="00301A20" w:rsidRPr="00286B3A">
        <w:t>готовить и предоставлять отчеты различной формы о классе и собственной работе (в установленный адми</w:t>
      </w:r>
      <w:r w:rsidRPr="00286B3A">
        <w:t>нистрацией срок сдачи отчетов).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5.5</w:t>
      </w:r>
      <w:r w:rsidR="00301A20" w:rsidRPr="00286B3A">
        <w:t>. Отчет о работе классного руководителя может быть заслушан на педагогическом или методическом совет</w:t>
      </w:r>
      <w:r w:rsidRPr="00286B3A">
        <w:t xml:space="preserve">ах, административных совещаниях, заседаниях ШМО классных руководителей. </w:t>
      </w:r>
      <w:r w:rsidR="00301A20" w:rsidRPr="00286B3A">
        <w:t xml:space="preserve">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5.6</w:t>
      </w:r>
      <w:r w:rsidR="00301A20" w:rsidRPr="00286B3A">
        <w:t xml:space="preserve">. Классный руководитель обязан принимать активное участие в методической работе </w:t>
      </w:r>
      <w:r w:rsidRPr="00286B3A">
        <w:t>школы</w:t>
      </w:r>
      <w:r w:rsidR="00301A20" w:rsidRPr="00286B3A">
        <w:t>, повышать свое профессиональное мастерство пу</w:t>
      </w:r>
      <w:r w:rsidRPr="00286B3A">
        <w:t xml:space="preserve">тем участия в семинарах, курсах, профессиональных конкурсах. </w:t>
      </w:r>
      <w:r w:rsidR="00301A20" w:rsidRPr="00286B3A">
        <w:t xml:space="preserve">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rPr>
          <w:b/>
          <w:bCs/>
        </w:rPr>
        <w:t>6</w:t>
      </w:r>
      <w:r w:rsidR="00301A20" w:rsidRPr="00286B3A">
        <w:rPr>
          <w:b/>
          <w:bCs/>
        </w:rPr>
        <w:t xml:space="preserve">. Права классного руководителя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6</w:t>
      </w:r>
      <w:r w:rsidR="00301A20" w:rsidRPr="00286B3A">
        <w:t>.1. Регулярно получать информацию о физическом и психическ</w:t>
      </w:r>
      <w:r w:rsidRPr="00286B3A">
        <w:t>ом здоровье обучающихся.</w:t>
      </w:r>
    </w:p>
    <w:p w:rsidR="00B159E4" w:rsidRPr="00286B3A" w:rsidRDefault="00B159E4" w:rsidP="00301A20">
      <w:pPr>
        <w:pStyle w:val="Default"/>
        <w:spacing w:line="276" w:lineRule="auto"/>
      </w:pPr>
      <w:r w:rsidRPr="00286B3A">
        <w:t>6.2. Контролировать результаты учебной деятельности каждого обучающегося класса с целью оказания своевременной помощи отстающим обучающимся.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6</w:t>
      </w:r>
      <w:r w:rsidR="00301A20" w:rsidRPr="00286B3A">
        <w:t>.3. Координировать работу учителей-предметников в классе, организовывать педагогические</w:t>
      </w:r>
      <w:r w:rsidRPr="00286B3A">
        <w:t xml:space="preserve"> консилиумы, малые педсоветы.</w:t>
      </w:r>
      <w:r w:rsidR="00301A20" w:rsidRPr="00286B3A">
        <w:t xml:space="preserve">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6</w:t>
      </w:r>
      <w:r w:rsidR="00301A20" w:rsidRPr="00286B3A">
        <w:t xml:space="preserve">.4. По согласованию с заместителем директора по УВР </w:t>
      </w:r>
      <w:r w:rsidRPr="00286B3A">
        <w:t xml:space="preserve">и заместителя директора по ВР </w:t>
      </w:r>
      <w:r w:rsidR="00301A20" w:rsidRPr="00286B3A">
        <w:t>присутствовать на любых уроках или мер</w:t>
      </w:r>
      <w:r w:rsidRPr="00286B3A">
        <w:t>оприятиях, проводимых в классе.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6</w:t>
      </w:r>
      <w:r w:rsidR="00301A20" w:rsidRPr="00286B3A">
        <w:t xml:space="preserve">.5. Выносить на рассмотрение администрации </w:t>
      </w:r>
      <w:r w:rsidRPr="00286B3A">
        <w:t>школы</w:t>
      </w:r>
      <w:r w:rsidR="00301A20" w:rsidRPr="00286B3A">
        <w:t>, педагогического совета, органов самоуправления, родительского комитета предложения, инициативы как от имени классного ко</w:t>
      </w:r>
      <w:r w:rsidRPr="00286B3A">
        <w:t>ллектива, так и от своего имени.</w:t>
      </w:r>
      <w:r w:rsidR="00301A20" w:rsidRPr="00286B3A">
        <w:t xml:space="preserve">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6</w:t>
      </w:r>
      <w:r w:rsidR="00301A20" w:rsidRPr="00286B3A">
        <w:t xml:space="preserve">.6. Получать своевременную методическую и организационно-педагогическую помощь от </w:t>
      </w:r>
      <w:r w:rsidRPr="00286B3A">
        <w:t>администрации школы</w:t>
      </w:r>
      <w:r w:rsidR="00301A20" w:rsidRPr="00286B3A">
        <w:t>,</w:t>
      </w:r>
      <w:r w:rsidRPr="00286B3A">
        <w:t xml:space="preserve"> а также органов самоуправления.</w:t>
      </w:r>
      <w:r w:rsidR="00301A20" w:rsidRPr="00286B3A">
        <w:t xml:space="preserve"> </w:t>
      </w:r>
    </w:p>
    <w:p w:rsidR="00301A20" w:rsidRPr="00286B3A" w:rsidRDefault="00B159E4" w:rsidP="00301A20">
      <w:pPr>
        <w:pStyle w:val="Default"/>
        <w:spacing w:line="276" w:lineRule="auto"/>
      </w:pPr>
      <w:r w:rsidRPr="00286B3A">
        <w:t>6</w:t>
      </w:r>
      <w:r w:rsidR="00301A20" w:rsidRPr="00286B3A">
        <w:t xml:space="preserve">.7. Самостоятельно планировать воспитательную работу с классным коллективом, с учетом основных принципов </w:t>
      </w:r>
      <w:r w:rsidRPr="00286B3A">
        <w:t>общешкольного</w:t>
      </w:r>
      <w:r w:rsidR="00301A20" w:rsidRPr="00286B3A">
        <w:t xml:space="preserve"> планирования,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</w:t>
      </w:r>
      <w:r w:rsidR="00F06402" w:rsidRPr="00286B3A">
        <w:t>проведения классных мероприятий.</w:t>
      </w:r>
      <w:r w:rsidR="00301A20" w:rsidRPr="00286B3A">
        <w:t xml:space="preserve">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6.8</w:t>
      </w:r>
      <w:r w:rsidR="00301A20" w:rsidRPr="00286B3A">
        <w:t>. Заслушивать и принимать участие в обсуждении отчетов о деятельности</w:t>
      </w:r>
      <w:r w:rsidR="0002158B">
        <w:t xml:space="preserve"> родительского комитета класса и Советах профилактики. </w:t>
      </w:r>
    </w:p>
    <w:p w:rsidR="00F06402" w:rsidRPr="00286B3A" w:rsidRDefault="00F06402" w:rsidP="00301A20">
      <w:pPr>
        <w:pStyle w:val="Default"/>
        <w:spacing w:line="276" w:lineRule="auto"/>
      </w:pPr>
      <w:r w:rsidRPr="00286B3A">
        <w:t>6.9</w:t>
      </w:r>
      <w:r w:rsidR="00301A20" w:rsidRPr="00286B3A">
        <w:t>. Осуществлять свободно-индивидуальный режим работы с детьми</w:t>
      </w:r>
      <w:r w:rsidRPr="00286B3A">
        <w:t>,</w:t>
      </w:r>
      <w:r w:rsidR="00301A20" w:rsidRPr="00286B3A">
        <w:t xml:space="preserve"> исходя из конкретной ситуации</w:t>
      </w:r>
      <w:r w:rsidRPr="00286B3A">
        <w:t>.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6.10</w:t>
      </w:r>
      <w:r w:rsidR="00301A20" w:rsidRPr="00286B3A">
        <w:t xml:space="preserve">. Участвовать в организации и проведении </w:t>
      </w:r>
      <w:r w:rsidRPr="00286B3A">
        <w:t>общешкольных мероприятий с учащимися.</w:t>
      </w:r>
      <w:r w:rsidR="00301A20" w:rsidRPr="00286B3A">
        <w:t xml:space="preserve">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6.11</w:t>
      </w:r>
      <w:r w:rsidR="00301A20" w:rsidRPr="00286B3A">
        <w:t xml:space="preserve">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</w:t>
      </w:r>
      <w:r w:rsidRPr="00286B3A">
        <w:t>школы</w:t>
      </w:r>
      <w:r w:rsidR="00301A20" w:rsidRPr="00286B3A">
        <w:t xml:space="preserve">, родителей, обучающихся, других педагогов.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6.12</w:t>
      </w:r>
      <w:r w:rsidR="00301A20" w:rsidRPr="00286B3A">
        <w:t xml:space="preserve">. Выбирать формы повышения педагогического мастерства через систему переподготовки педагогических кадров, участие в различных коллективных и групповых формах методической работы, через систему образования и выездную стажировку.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rPr>
          <w:b/>
          <w:bCs/>
        </w:rPr>
        <w:t>7</w:t>
      </w:r>
      <w:r w:rsidR="00301A20" w:rsidRPr="00286B3A">
        <w:rPr>
          <w:b/>
          <w:bCs/>
        </w:rPr>
        <w:t xml:space="preserve">. Критерии оценки эффективности деятельности классного руководителя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7</w:t>
      </w:r>
      <w:r w:rsidR="00301A20" w:rsidRPr="00286B3A">
        <w:t>.1. Эффективность осуществления функций классного руководителя оценивается на основании двух групп критериев: результативности и деятел</w:t>
      </w:r>
      <w:r w:rsidRPr="00286B3A">
        <w:t>ьности.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lastRenderedPageBreak/>
        <w:t>7</w:t>
      </w:r>
      <w:r w:rsidR="00301A20" w:rsidRPr="00286B3A">
        <w:t>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</w:t>
      </w:r>
      <w:r w:rsidRPr="00286B3A">
        <w:t>ихся, их гражданской зрелости).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7</w:t>
      </w:r>
      <w:r w:rsidR="00301A20" w:rsidRPr="00286B3A">
        <w:t xml:space="preserve">.3. Критерии деятельности позволяют оценить реализацию управленческих функций классного руководителя (организация воспитательной работы с </w:t>
      </w:r>
      <w:r w:rsidRPr="00286B3A">
        <w:t xml:space="preserve">обучающимися; взаимодействие с педагогическими работниками, работающими в данном классе и другими участниками образовательного процесса, а также учебно-вспомогательным персоналом школы, родителями (законными представителями) обучающихся и общественностью по воспитанию, обучению, творческому развитию обучающихся.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7</w:t>
      </w:r>
      <w:r w:rsidR="00301A20" w:rsidRPr="00286B3A">
        <w:t>.4. Эффективным можно считать труд классного руководителя, в результате которого в равной степени достаточно высоки показа</w:t>
      </w:r>
      <w:r w:rsidRPr="00286B3A">
        <w:t>тели по обеим группам критериев.</w:t>
      </w:r>
      <w:r w:rsidR="00301A20" w:rsidRPr="00286B3A">
        <w:t xml:space="preserve">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7</w:t>
      </w:r>
      <w:r w:rsidR="00301A20" w:rsidRPr="00286B3A">
        <w:t xml:space="preserve">.5. Слагаемыми эффективности работы классного руководителя являются положительная динамика в: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состоянии психологического и физического здоровья обучающихся класса;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степени сформированности у обучающихся понимания значимости здорового образа жизни;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уровне воспитанности учащихся;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проценте посещаемости учебных занятий и внеурочных мероприятий;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уровне сформированности классного коллектива;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проценте занятости обучающихся в различных формах внеурочной деятельности;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рейтинге активности классного коллектива и отдельных обучающихся в мероприятиях различного уровня; </w:t>
      </w:r>
    </w:p>
    <w:p w:rsidR="00301A20" w:rsidRPr="00286B3A" w:rsidRDefault="00301A20" w:rsidP="00F06402">
      <w:pPr>
        <w:pStyle w:val="Default"/>
        <w:numPr>
          <w:ilvl w:val="0"/>
          <w:numId w:val="15"/>
        </w:numPr>
        <w:spacing w:line="276" w:lineRule="auto"/>
      </w:pPr>
      <w:r w:rsidRPr="00286B3A">
        <w:t xml:space="preserve">степени участия классного коллектива в работе органов ученического самоуправления.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7.6</w:t>
      </w:r>
      <w:r w:rsidR="00301A20" w:rsidRPr="00286B3A">
        <w:t xml:space="preserve">. Администрация </w:t>
      </w:r>
      <w:r w:rsidRPr="00286B3A">
        <w:t>школы</w:t>
      </w:r>
      <w:r w:rsidR="00301A20" w:rsidRPr="00286B3A">
        <w:t xml:space="preserve"> включает в график контроля мероприятия по изучению эффективности реализации функций классного руководителя.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rPr>
          <w:b/>
          <w:bCs/>
        </w:rPr>
        <w:t>8</w:t>
      </w:r>
      <w:r w:rsidR="00301A20" w:rsidRPr="00286B3A">
        <w:rPr>
          <w:b/>
          <w:bCs/>
        </w:rPr>
        <w:t xml:space="preserve">. Ответственность классного руководителя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8</w:t>
      </w:r>
      <w:r w:rsidR="00301A20" w:rsidRPr="00286B3A">
        <w:t>.1. Классный руководитель несёт ответственность за жизнь и здоровье обучающихся во время воспитательных м</w:t>
      </w:r>
      <w:r w:rsidRPr="00286B3A">
        <w:t>ероприятий с классом.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8</w:t>
      </w:r>
      <w:r w:rsidR="00301A20" w:rsidRPr="00286B3A">
        <w:t xml:space="preserve">.2. Классный руководитель за неисполнение своих обязанностей несёт административную ответственность и иную ответственность в соответствии </w:t>
      </w:r>
      <w:r w:rsidRPr="00286B3A">
        <w:t>с действующим законодательством.</w:t>
      </w:r>
      <w:r w:rsidR="00301A20" w:rsidRPr="00286B3A">
        <w:t xml:space="preserve">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8.3</w:t>
      </w:r>
      <w:r w:rsidR="00301A20" w:rsidRPr="00286B3A">
        <w:t>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</w:t>
      </w:r>
      <w:r w:rsidRPr="00286B3A">
        <w:t>ийской Федерации»; у</w:t>
      </w:r>
      <w:r w:rsidR="00301A20" w:rsidRPr="00286B3A">
        <w:t xml:space="preserve">вольнение за данный проступок не является мерой дисциплинарной ответственности.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8.4</w:t>
      </w:r>
      <w:r w:rsidR="00301A20" w:rsidRPr="00286B3A">
        <w:t xml:space="preserve">.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порядке, предусмотренном административным законодательством.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8.5</w:t>
      </w:r>
      <w:r w:rsidR="00301A20" w:rsidRPr="00286B3A">
        <w:t xml:space="preserve">. За виновное причинение </w:t>
      </w:r>
      <w:r w:rsidRPr="00286B3A">
        <w:t>школе</w:t>
      </w:r>
      <w:r w:rsidR="00301A20" w:rsidRPr="00286B3A">
        <w:t xml:space="preserve"> или участникам образовательного процесса ущерба в связи с исполнением (неисполнением) своих должностных обязанностей классный </w:t>
      </w:r>
      <w:r w:rsidR="00301A20" w:rsidRPr="00286B3A">
        <w:lastRenderedPageBreak/>
        <w:t>руководитель несет материальную</w:t>
      </w:r>
      <w:r w:rsidRPr="00286B3A">
        <w:t xml:space="preserve"> ответственность в порядке и в пределах, установленных трудовым и гражданским законодательством. </w:t>
      </w:r>
      <w:r w:rsidR="00301A20" w:rsidRPr="00286B3A">
        <w:t xml:space="preserve"> </w:t>
      </w:r>
    </w:p>
    <w:p w:rsidR="00301A20" w:rsidRPr="00286B3A" w:rsidRDefault="00F06402" w:rsidP="00301A20">
      <w:pPr>
        <w:pStyle w:val="Default"/>
        <w:spacing w:line="276" w:lineRule="auto"/>
      </w:pPr>
      <w:r w:rsidRPr="00286B3A">
        <w:t>8.6</w:t>
      </w:r>
      <w:r w:rsidR="00301A20" w:rsidRPr="00286B3A">
        <w:t xml:space="preserve">. За невыполнение и ненадлежащее исполнение без уважительной причины Устава и Правил внутреннего трудового распорядка, распоряжений директора </w:t>
      </w:r>
      <w:r w:rsidR="00FE0B97" w:rsidRPr="00286B3A">
        <w:t>школы</w:t>
      </w:r>
      <w:r w:rsidR="00301A20" w:rsidRPr="00286B3A">
        <w:t xml:space="preserve">, </w:t>
      </w:r>
      <w:r w:rsidR="0002158B">
        <w:t xml:space="preserve">заместителя директора по УВР, заместителя директора по ВР, </w:t>
      </w:r>
      <w:r w:rsidR="00301A20" w:rsidRPr="00286B3A">
        <w:t xml:space="preserve">должностных обязанностей, </w:t>
      </w:r>
      <w:r w:rsidR="00FE0B97" w:rsidRPr="00286B3A">
        <w:t xml:space="preserve">классный руководитель </w:t>
      </w:r>
      <w:r w:rsidR="00301A20" w:rsidRPr="00286B3A">
        <w:t xml:space="preserve">несет дисциплинарную ответственность. </w:t>
      </w:r>
    </w:p>
    <w:p w:rsidR="004E480D" w:rsidRPr="00286B3A" w:rsidRDefault="00FE0B97" w:rsidP="00301A20">
      <w:pPr>
        <w:rPr>
          <w:rFonts w:ascii="Times New Roman" w:hAnsi="Times New Roman" w:cs="Times New Roman"/>
          <w:b/>
          <w:sz w:val="24"/>
          <w:szCs w:val="24"/>
        </w:rPr>
      </w:pPr>
      <w:r w:rsidRPr="00286B3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01A20" w:rsidRPr="00286B3A">
        <w:rPr>
          <w:rFonts w:ascii="Times New Roman" w:hAnsi="Times New Roman" w:cs="Times New Roman"/>
          <w:b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порядке.</w:t>
      </w:r>
    </w:p>
    <w:p w:rsidR="00286B3A" w:rsidRPr="00286B3A" w:rsidRDefault="00286B3A" w:rsidP="00301A20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301A20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301A20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rPr>
          <w:rFonts w:ascii="Times New Roman" w:hAnsi="Times New Roman" w:cs="Times New Roman"/>
          <w:b/>
          <w:sz w:val="24"/>
          <w:szCs w:val="24"/>
        </w:rPr>
      </w:pPr>
    </w:p>
    <w:p w:rsidR="00286B3A" w:rsidRPr="00286B3A" w:rsidRDefault="00286B3A" w:rsidP="00286B3A">
      <w:pPr>
        <w:pStyle w:val="Default"/>
        <w:spacing w:line="276" w:lineRule="auto"/>
        <w:jc w:val="right"/>
      </w:pPr>
      <w:r w:rsidRPr="00286B3A">
        <w:lastRenderedPageBreak/>
        <w:t xml:space="preserve">Приложение 1 </w:t>
      </w:r>
    </w:p>
    <w:p w:rsidR="00286B3A" w:rsidRPr="00286B3A" w:rsidRDefault="00286B3A" w:rsidP="00286B3A">
      <w:pPr>
        <w:pStyle w:val="Default"/>
        <w:spacing w:line="276" w:lineRule="auto"/>
      </w:pPr>
    </w:p>
    <w:p w:rsidR="00286B3A" w:rsidRPr="00286B3A" w:rsidRDefault="00286B3A" w:rsidP="00286B3A">
      <w:pPr>
        <w:pStyle w:val="Default"/>
        <w:spacing w:line="276" w:lineRule="auto"/>
        <w:jc w:val="center"/>
        <w:rPr>
          <w:b/>
          <w:bCs/>
        </w:rPr>
      </w:pPr>
      <w:r w:rsidRPr="00286B3A">
        <w:rPr>
          <w:b/>
          <w:bCs/>
        </w:rPr>
        <w:t>Документация классного руководителя</w:t>
      </w:r>
    </w:p>
    <w:p w:rsidR="00286B3A" w:rsidRPr="00286B3A" w:rsidRDefault="00286B3A" w:rsidP="00286B3A">
      <w:pPr>
        <w:pStyle w:val="Default"/>
        <w:spacing w:line="276" w:lineRule="auto"/>
        <w:jc w:val="center"/>
      </w:pP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1. Классный (электронный) журнал.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2. Личные дела обучающихся.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3. Журнал регистрации инструктажа обучающихся по ТБ.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4. Воспитательная система класса.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5. Сведения об обучающихся и их родителях.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6. Социальный паспорт класса.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7. Информация о занятости обучающихся во внеурочное время.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8. Сведения о представителях классного и общешкольного родительских комитетах.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9. Протоколы родительских собраний.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10. Протоколы заседаний классных родительских комитетов.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>11. График дежурства по классу.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13. Анализ воспитательной работы за четверть.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14. Анализ воспитательной работы за год. </w:t>
      </w:r>
    </w:p>
    <w:p w:rsidR="00286B3A" w:rsidRPr="00286B3A" w:rsidRDefault="00286B3A" w:rsidP="00286B3A">
      <w:pPr>
        <w:pStyle w:val="Default"/>
        <w:spacing w:after="36" w:line="276" w:lineRule="auto"/>
      </w:pPr>
      <w:r w:rsidRPr="00286B3A">
        <w:t xml:space="preserve">15. Характеристика класса. </w:t>
      </w:r>
    </w:p>
    <w:p w:rsidR="00286B3A" w:rsidRDefault="00286B3A" w:rsidP="00286B3A">
      <w:pPr>
        <w:pStyle w:val="Default"/>
        <w:spacing w:after="36" w:line="276" w:lineRule="auto"/>
      </w:pPr>
      <w:r w:rsidRPr="00286B3A">
        <w:t xml:space="preserve">16. Диагностические материалы. </w:t>
      </w:r>
    </w:p>
    <w:p w:rsidR="0002158B" w:rsidRPr="00286B3A" w:rsidRDefault="0002158B" w:rsidP="00286B3A">
      <w:pPr>
        <w:pStyle w:val="Default"/>
        <w:spacing w:after="36" w:line="276" w:lineRule="auto"/>
      </w:pPr>
      <w:r>
        <w:t xml:space="preserve">17. Рейтинг участия классного коллектива в мероприятиях различных уровней. </w:t>
      </w:r>
    </w:p>
    <w:p w:rsidR="00286B3A" w:rsidRPr="00286B3A" w:rsidRDefault="00286B3A" w:rsidP="00286B3A">
      <w:pPr>
        <w:rPr>
          <w:rFonts w:ascii="Times New Roman" w:hAnsi="Times New Roman" w:cs="Times New Roman"/>
          <w:sz w:val="24"/>
          <w:szCs w:val="24"/>
        </w:rPr>
      </w:pPr>
    </w:p>
    <w:sectPr w:rsidR="00286B3A" w:rsidRPr="00286B3A" w:rsidSect="004E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ADCFC0"/>
    <w:multiLevelType w:val="hybridMultilevel"/>
    <w:tmpl w:val="BE733A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33769"/>
    <w:multiLevelType w:val="hybridMultilevel"/>
    <w:tmpl w:val="E52092AE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305D"/>
    <w:multiLevelType w:val="hybridMultilevel"/>
    <w:tmpl w:val="86D620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9E649F"/>
    <w:multiLevelType w:val="hybridMultilevel"/>
    <w:tmpl w:val="C7E2C34A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06E"/>
    <w:multiLevelType w:val="hybridMultilevel"/>
    <w:tmpl w:val="99C80BC0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1E7C"/>
    <w:multiLevelType w:val="hybridMultilevel"/>
    <w:tmpl w:val="67D6D63E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57E5"/>
    <w:multiLevelType w:val="hybridMultilevel"/>
    <w:tmpl w:val="5044B704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45"/>
    <w:multiLevelType w:val="hybridMultilevel"/>
    <w:tmpl w:val="CDC0DE70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509F"/>
    <w:multiLevelType w:val="hybridMultilevel"/>
    <w:tmpl w:val="60FE8396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9385B"/>
    <w:multiLevelType w:val="hybridMultilevel"/>
    <w:tmpl w:val="6FAEFFFA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4796"/>
    <w:multiLevelType w:val="hybridMultilevel"/>
    <w:tmpl w:val="374EFA72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A30"/>
    <w:multiLevelType w:val="hybridMultilevel"/>
    <w:tmpl w:val="CA6AE864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C4831"/>
    <w:multiLevelType w:val="hybridMultilevel"/>
    <w:tmpl w:val="9B2EE064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35C"/>
    <w:multiLevelType w:val="hybridMultilevel"/>
    <w:tmpl w:val="D50CED08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170B9"/>
    <w:multiLevelType w:val="hybridMultilevel"/>
    <w:tmpl w:val="6F02FF8E"/>
    <w:lvl w:ilvl="0" w:tplc="EA54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A20"/>
    <w:rsid w:val="0002158B"/>
    <w:rsid w:val="00186A73"/>
    <w:rsid w:val="00286B3A"/>
    <w:rsid w:val="00301A20"/>
    <w:rsid w:val="004E2AC4"/>
    <w:rsid w:val="004E480D"/>
    <w:rsid w:val="005D14DA"/>
    <w:rsid w:val="00620E03"/>
    <w:rsid w:val="007F14CE"/>
    <w:rsid w:val="007F7F36"/>
    <w:rsid w:val="0084066F"/>
    <w:rsid w:val="008C16C9"/>
    <w:rsid w:val="00A0783E"/>
    <w:rsid w:val="00B159E4"/>
    <w:rsid w:val="00E515D8"/>
    <w:rsid w:val="00F06402"/>
    <w:rsid w:val="00FB1256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660"/>
  <w15:docId w15:val="{E2112DAC-5FA9-46F9-BA5A-2317993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E2A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E2AC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E2A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БСОШ №1</Company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Людмила</cp:lastModifiedBy>
  <cp:revision>11</cp:revision>
  <dcterms:created xsi:type="dcterms:W3CDTF">2019-01-30T14:53:00Z</dcterms:created>
  <dcterms:modified xsi:type="dcterms:W3CDTF">2019-02-01T13:22:00Z</dcterms:modified>
</cp:coreProperties>
</file>